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C78B" w14:textId="1170EB86" w:rsidR="00AD1DDD" w:rsidRPr="00954780" w:rsidRDefault="00803762" w:rsidP="00441A31">
      <w:pPr>
        <w:spacing w:after="0"/>
        <w:jc w:val="center"/>
        <w:rPr>
          <w:rFonts w:ascii="Bodoni MT" w:hAnsi="Bodoni MT"/>
          <w:b/>
          <w:sz w:val="30"/>
          <w:szCs w:val="30"/>
        </w:rPr>
      </w:pPr>
      <w:r>
        <w:rPr>
          <w:rFonts w:ascii="Bodoni MT" w:hAnsi="Bodoni MT"/>
          <w:b/>
          <w:sz w:val="30"/>
          <w:szCs w:val="30"/>
          <w:lang w:val="en-US"/>
        </w:rPr>
        <w:t>V</w:t>
      </w:r>
      <w:r w:rsidR="00553FA1" w:rsidRPr="00954780">
        <w:rPr>
          <w:rFonts w:ascii="Bodoni MT" w:hAnsi="Bodoni MT"/>
          <w:b/>
          <w:sz w:val="30"/>
          <w:szCs w:val="30"/>
        </w:rPr>
        <w:t xml:space="preserve"> </w:t>
      </w:r>
      <w:r w:rsidR="00553FA1" w:rsidRPr="00954780">
        <w:rPr>
          <w:rFonts w:ascii="Times New Roman" w:hAnsi="Times New Roman" w:cs="Times New Roman"/>
          <w:b/>
          <w:sz w:val="30"/>
          <w:szCs w:val="30"/>
        </w:rPr>
        <w:t>ежегодн</w:t>
      </w:r>
      <w:r w:rsidR="00954780" w:rsidRPr="00954780">
        <w:rPr>
          <w:rFonts w:ascii="Times New Roman" w:hAnsi="Times New Roman" w:cs="Times New Roman"/>
          <w:b/>
          <w:sz w:val="30"/>
          <w:szCs w:val="30"/>
        </w:rPr>
        <w:t>ая</w:t>
      </w:r>
      <w:r w:rsidR="00553FA1" w:rsidRPr="00954780">
        <w:rPr>
          <w:rFonts w:ascii="Bodoni MT" w:hAnsi="Bodoni MT"/>
          <w:b/>
          <w:sz w:val="30"/>
          <w:szCs w:val="30"/>
        </w:rPr>
        <w:t xml:space="preserve"> </w:t>
      </w:r>
      <w:r w:rsidR="00AD1DDD" w:rsidRPr="00954780">
        <w:rPr>
          <w:rFonts w:ascii="Times New Roman" w:hAnsi="Times New Roman" w:cs="Times New Roman"/>
          <w:b/>
          <w:sz w:val="30"/>
          <w:szCs w:val="30"/>
        </w:rPr>
        <w:t>конференци</w:t>
      </w:r>
      <w:r w:rsidR="00954780" w:rsidRPr="00954780">
        <w:rPr>
          <w:rFonts w:ascii="Times New Roman" w:hAnsi="Times New Roman" w:cs="Times New Roman"/>
          <w:b/>
          <w:sz w:val="30"/>
          <w:szCs w:val="30"/>
        </w:rPr>
        <w:t>я</w:t>
      </w:r>
      <w:r w:rsidR="00AD1DDD" w:rsidRPr="00954780">
        <w:rPr>
          <w:rFonts w:ascii="Bodoni MT" w:hAnsi="Bodoni MT"/>
          <w:b/>
          <w:sz w:val="30"/>
          <w:szCs w:val="30"/>
        </w:rPr>
        <w:t xml:space="preserve"> </w:t>
      </w:r>
      <w:r w:rsidR="00AD1DDD" w:rsidRPr="00954780">
        <w:rPr>
          <w:rFonts w:ascii="Bodoni MT" w:hAnsi="Bodoni MT" w:cs="Bodoni MT"/>
          <w:b/>
          <w:sz w:val="30"/>
          <w:szCs w:val="30"/>
        </w:rPr>
        <w:t>«</w:t>
      </w:r>
      <w:r w:rsidR="00AD1DDD" w:rsidRPr="00954780">
        <w:rPr>
          <w:rFonts w:ascii="Times New Roman" w:hAnsi="Times New Roman" w:cs="Times New Roman"/>
          <w:b/>
          <w:sz w:val="30"/>
          <w:szCs w:val="30"/>
        </w:rPr>
        <w:t>Гильдии</w:t>
      </w:r>
      <w:r w:rsidR="00AD1DDD" w:rsidRPr="00954780">
        <w:rPr>
          <w:rFonts w:ascii="Bodoni MT" w:hAnsi="Bodoni MT"/>
          <w:b/>
          <w:sz w:val="30"/>
          <w:szCs w:val="30"/>
        </w:rPr>
        <w:t xml:space="preserve"> </w:t>
      </w:r>
      <w:r w:rsidR="00AD1DDD" w:rsidRPr="00954780">
        <w:rPr>
          <w:rFonts w:ascii="Times New Roman" w:hAnsi="Times New Roman" w:cs="Times New Roman"/>
          <w:b/>
          <w:sz w:val="30"/>
          <w:szCs w:val="30"/>
        </w:rPr>
        <w:t>Инженеров</w:t>
      </w:r>
      <w:r w:rsidR="00AD1DDD" w:rsidRPr="00954780">
        <w:rPr>
          <w:rFonts w:ascii="Bodoni MT" w:hAnsi="Bodoni MT"/>
          <w:b/>
          <w:sz w:val="30"/>
          <w:szCs w:val="30"/>
        </w:rPr>
        <w:t xml:space="preserve"> </w:t>
      </w:r>
      <w:r w:rsidR="00AD1DDD" w:rsidRPr="00954780">
        <w:rPr>
          <w:rFonts w:ascii="Times New Roman" w:hAnsi="Times New Roman" w:cs="Times New Roman"/>
          <w:b/>
          <w:sz w:val="30"/>
          <w:szCs w:val="30"/>
        </w:rPr>
        <w:t>Газового</w:t>
      </w:r>
      <w:r w:rsidR="00AD1DDD" w:rsidRPr="00954780">
        <w:rPr>
          <w:rFonts w:ascii="Bodoni MT" w:hAnsi="Bodoni MT"/>
          <w:b/>
          <w:sz w:val="30"/>
          <w:szCs w:val="30"/>
        </w:rPr>
        <w:t xml:space="preserve"> </w:t>
      </w:r>
      <w:r w:rsidR="00AD1DDD" w:rsidRPr="00954780">
        <w:rPr>
          <w:rFonts w:ascii="Times New Roman" w:hAnsi="Times New Roman" w:cs="Times New Roman"/>
          <w:b/>
          <w:sz w:val="30"/>
          <w:szCs w:val="30"/>
        </w:rPr>
        <w:t>О</w:t>
      </w:r>
      <w:r w:rsidR="00F15F9B" w:rsidRPr="00954780">
        <w:rPr>
          <w:rFonts w:ascii="Times New Roman" w:hAnsi="Times New Roman" w:cs="Times New Roman"/>
          <w:b/>
          <w:sz w:val="30"/>
          <w:szCs w:val="30"/>
        </w:rPr>
        <w:t>борудования</w:t>
      </w:r>
      <w:r w:rsidR="00F15F9B" w:rsidRPr="00954780">
        <w:rPr>
          <w:rFonts w:ascii="Bodoni MT" w:hAnsi="Bodoni MT" w:cs="Bodoni MT"/>
          <w:b/>
          <w:sz w:val="30"/>
          <w:szCs w:val="30"/>
        </w:rPr>
        <w:t>»</w:t>
      </w:r>
    </w:p>
    <w:p w14:paraId="158AEDFB" w14:textId="271869F3" w:rsidR="00EF5F76" w:rsidRDefault="00AF7E33" w:rsidP="00794B4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 w:cstheme="minorHAnsi"/>
          <w:b/>
          <w:sz w:val="24"/>
        </w:rPr>
        <w:t>1</w:t>
      </w:r>
      <w:r w:rsidR="00794B45">
        <w:rPr>
          <w:rFonts w:ascii="Bookman Old Style" w:hAnsi="Bookman Old Style" w:cstheme="minorHAnsi"/>
          <w:b/>
          <w:sz w:val="24"/>
        </w:rPr>
        <w:t>6</w:t>
      </w:r>
      <w:r w:rsidR="00553FA1" w:rsidRPr="00954780">
        <w:rPr>
          <w:rFonts w:ascii="Bookman Old Style" w:hAnsi="Bookman Old Style" w:cstheme="minorHAnsi"/>
          <w:b/>
          <w:sz w:val="24"/>
        </w:rPr>
        <w:t>.02.2</w:t>
      </w:r>
      <w:r w:rsidR="00794B45">
        <w:rPr>
          <w:rFonts w:ascii="Bookman Old Style" w:hAnsi="Bookman Old Style" w:cstheme="minorHAnsi"/>
          <w:b/>
          <w:sz w:val="24"/>
        </w:rPr>
        <w:t>3</w:t>
      </w:r>
      <w:r w:rsidR="00AD1DDD" w:rsidRPr="00954780">
        <w:rPr>
          <w:rFonts w:ascii="Bookman Old Style" w:hAnsi="Bookman Old Style" w:cs="Times New Roman"/>
          <w:b/>
          <w:sz w:val="24"/>
        </w:rPr>
        <w:t>г</w:t>
      </w:r>
      <w:r w:rsidR="00AD1DDD" w:rsidRPr="00954780">
        <w:rPr>
          <w:rFonts w:ascii="Bookman Old Style" w:hAnsi="Bookman Old Style" w:cstheme="minorHAnsi"/>
          <w:b/>
          <w:sz w:val="24"/>
        </w:rPr>
        <w:t>.</w:t>
      </w:r>
      <w:r w:rsidR="00954780" w:rsidRPr="00954780">
        <w:rPr>
          <w:rFonts w:ascii="Bookman Old Style" w:hAnsi="Bookman Old Style" w:cstheme="minorHAnsi"/>
          <w:b/>
          <w:sz w:val="24"/>
        </w:rPr>
        <w:t xml:space="preserve"> </w:t>
      </w:r>
      <w:r w:rsidR="00954780" w:rsidRPr="00954780">
        <w:rPr>
          <w:rFonts w:ascii="Bookman Old Style" w:hAnsi="Bookman Old Style" w:cs="Times New Roman"/>
          <w:b/>
          <w:sz w:val="24"/>
        </w:rPr>
        <w:t>с</w:t>
      </w:r>
      <w:r w:rsidR="00954780" w:rsidRPr="00954780">
        <w:rPr>
          <w:rFonts w:ascii="Bookman Old Style" w:hAnsi="Bookman Old Style" w:cstheme="minorHAnsi"/>
          <w:b/>
          <w:sz w:val="24"/>
        </w:rPr>
        <w:t xml:space="preserve"> 1</w:t>
      </w:r>
      <w:r w:rsidR="00794B45">
        <w:rPr>
          <w:rFonts w:ascii="Bookman Old Style" w:hAnsi="Bookman Old Style" w:cstheme="minorHAnsi"/>
          <w:b/>
          <w:sz w:val="24"/>
        </w:rPr>
        <w:t>4</w:t>
      </w:r>
      <w:r w:rsidR="00954780" w:rsidRPr="00954780">
        <w:rPr>
          <w:rFonts w:ascii="Bookman Old Style" w:hAnsi="Bookman Old Style" w:cstheme="minorHAnsi"/>
          <w:b/>
          <w:sz w:val="24"/>
        </w:rPr>
        <w:t>.</w:t>
      </w:r>
      <w:r w:rsidRPr="00AF7E33">
        <w:rPr>
          <w:rFonts w:ascii="Bookman Old Style" w:hAnsi="Bookman Old Style" w:cstheme="minorHAnsi"/>
          <w:b/>
          <w:sz w:val="24"/>
        </w:rPr>
        <w:t>0</w:t>
      </w:r>
      <w:r w:rsidR="00954780" w:rsidRPr="00954780">
        <w:rPr>
          <w:rFonts w:ascii="Bookman Old Style" w:hAnsi="Bookman Old Style" w:cstheme="minorHAnsi"/>
          <w:b/>
          <w:sz w:val="24"/>
        </w:rPr>
        <w:t>0-1</w:t>
      </w:r>
      <w:r w:rsidR="00794B45">
        <w:rPr>
          <w:rFonts w:ascii="Bookman Old Style" w:hAnsi="Bookman Old Style" w:cstheme="minorHAnsi"/>
          <w:b/>
          <w:sz w:val="24"/>
        </w:rPr>
        <w:t>6</w:t>
      </w:r>
      <w:r w:rsidR="00954780" w:rsidRPr="00954780">
        <w:rPr>
          <w:rFonts w:ascii="Bookman Old Style" w:hAnsi="Bookman Old Style" w:cstheme="minorHAnsi"/>
          <w:b/>
          <w:sz w:val="24"/>
        </w:rPr>
        <w:t>.</w:t>
      </w:r>
      <w:r w:rsidR="00794B45">
        <w:rPr>
          <w:rFonts w:ascii="Bookman Old Style" w:hAnsi="Bookman Old Style" w:cstheme="minorHAnsi"/>
          <w:b/>
          <w:sz w:val="24"/>
        </w:rPr>
        <w:t>3</w:t>
      </w:r>
      <w:r w:rsidR="00954780">
        <w:rPr>
          <w:rFonts w:ascii="Bookman Old Style" w:hAnsi="Bookman Old Style" w:cstheme="minorHAnsi"/>
          <w:b/>
          <w:sz w:val="24"/>
        </w:rPr>
        <w:t>0</w:t>
      </w:r>
      <w:r w:rsidR="00954780" w:rsidRPr="00954780">
        <w:rPr>
          <w:rFonts w:ascii="Bookman Old Style" w:hAnsi="Bookman Old Style" w:cstheme="minorHAnsi"/>
          <w:b/>
        </w:rPr>
        <w:t xml:space="preserve">, </w:t>
      </w:r>
      <w:r w:rsidR="00553FA1" w:rsidRPr="00954780">
        <w:rPr>
          <w:rFonts w:ascii="Bookman Old Style" w:hAnsi="Bookman Old Style"/>
        </w:rPr>
        <w:t xml:space="preserve">в рамках выставки </w:t>
      </w:r>
      <w:r w:rsidR="00553FA1" w:rsidRPr="00954780">
        <w:rPr>
          <w:rFonts w:ascii="Bookman Old Style" w:hAnsi="Bookman Old Style"/>
          <w:b/>
          <w:sz w:val="24"/>
        </w:rPr>
        <w:t>«Акватерм 202</w:t>
      </w:r>
      <w:r w:rsidR="00794B45">
        <w:rPr>
          <w:rFonts w:ascii="Bookman Old Style" w:hAnsi="Bookman Old Style"/>
          <w:b/>
          <w:sz w:val="24"/>
        </w:rPr>
        <w:t>3</w:t>
      </w:r>
      <w:r w:rsidR="00AD1DDD" w:rsidRPr="00954780">
        <w:rPr>
          <w:rFonts w:ascii="Bookman Old Style" w:hAnsi="Bookman Old Style"/>
          <w:b/>
          <w:sz w:val="24"/>
        </w:rPr>
        <w:t>»</w:t>
      </w:r>
      <w:r w:rsidR="00954780">
        <w:rPr>
          <w:rFonts w:ascii="Bookman Old Style" w:hAnsi="Bookman Old Style"/>
          <w:b/>
          <w:sz w:val="24"/>
        </w:rPr>
        <w:t xml:space="preserve">                             </w:t>
      </w:r>
      <w:r w:rsidR="00954780" w:rsidRPr="00954780">
        <w:rPr>
          <w:rFonts w:ascii="Bookman Old Style" w:hAnsi="Bookman Old Style" w:cs="Times New Roman"/>
        </w:rPr>
        <w:t>Москва</w:t>
      </w:r>
      <w:r w:rsidR="00954780" w:rsidRPr="00954780">
        <w:rPr>
          <w:rFonts w:ascii="Bookman Old Style" w:hAnsi="Bookman Old Style" w:cstheme="minorHAnsi"/>
        </w:rPr>
        <w:t xml:space="preserve">, </w:t>
      </w:r>
      <w:r>
        <w:t>Крокус Экспо, Павильон 3, залы 13</w:t>
      </w:r>
      <w:r w:rsidR="00794B45">
        <w:t>, конференц-зал А</w:t>
      </w:r>
    </w:p>
    <w:p w14:paraId="0DD880BE" w14:textId="0ABB5DFA" w:rsidR="00EF5F76" w:rsidRPr="00EF5F76" w:rsidRDefault="00EF5F76" w:rsidP="00EF5F76">
      <w:pPr>
        <w:rPr>
          <w:rFonts w:ascii="Bookman Old Style" w:hAnsi="Bookman Old Style"/>
        </w:rPr>
      </w:pPr>
      <w:r w:rsidRPr="00EF5F76">
        <w:rPr>
          <w:rFonts w:ascii="Bookman Old Style" w:hAnsi="Bookman Old Style"/>
          <w:b/>
        </w:rPr>
        <w:t>ВНИМАНИЕ !</w:t>
      </w:r>
      <w:r>
        <w:rPr>
          <w:rFonts w:ascii="Bookman Old Style" w:hAnsi="Bookman Old Style"/>
        </w:rPr>
        <w:t xml:space="preserve"> Для посещения выставки и конференции требуется </w:t>
      </w:r>
      <w:r w:rsidR="00736485">
        <w:rPr>
          <w:rFonts w:ascii="Bookman Old Style" w:hAnsi="Bookman Old Style"/>
        </w:rPr>
        <w:t>билет на выставку</w:t>
      </w:r>
      <w:r>
        <w:rPr>
          <w:rFonts w:ascii="Bookman Old Style" w:hAnsi="Bookman Old Style"/>
        </w:rPr>
        <w:t xml:space="preserve"> !!!!</w:t>
      </w:r>
    </w:p>
    <w:p w14:paraId="45CFA23C" w14:textId="504A3646" w:rsidR="00553FA1" w:rsidRPr="00A505C9" w:rsidRDefault="00AD1DDD" w:rsidP="00441A31">
      <w:pPr>
        <w:pStyle w:val="aa"/>
        <w:numPr>
          <w:ilvl w:val="0"/>
          <w:numId w:val="7"/>
        </w:numPr>
        <w:ind w:left="426" w:hanging="426"/>
        <w:rPr>
          <w:rFonts w:ascii="Bookman Old Style" w:hAnsi="Bookman Old Style"/>
        </w:rPr>
      </w:pPr>
      <w:r w:rsidRPr="00A505C9">
        <w:rPr>
          <w:rFonts w:ascii="Bookman Old Style" w:hAnsi="Bookman Old Style"/>
          <w:b/>
        </w:rPr>
        <w:t>Тема</w:t>
      </w:r>
      <w:r w:rsidR="00794B45">
        <w:rPr>
          <w:rFonts w:ascii="Bookman Old Style" w:hAnsi="Bookman Old Style"/>
          <w:b/>
        </w:rPr>
        <w:t>тики</w:t>
      </w:r>
      <w:r w:rsidRPr="00A505C9">
        <w:rPr>
          <w:rFonts w:ascii="Bookman Old Style" w:hAnsi="Bookman Old Style"/>
          <w:b/>
        </w:rPr>
        <w:t>:</w:t>
      </w:r>
      <w:r w:rsidR="00553FA1" w:rsidRPr="00A505C9">
        <w:rPr>
          <w:rFonts w:ascii="Bookman Old Style" w:hAnsi="Bookman Old Style"/>
          <w:b/>
        </w:rPr>
        <w:t xml:space="preserve"> </w:t>
      </w:r>
      <w:r w:rsidR="00553FA1" w:rsidRPr="00A505C9">
        <w:rPr>
          <w:rFonts w:ascii="Bookman Old Style" w:hAnsi="Bookman Old Style"/>
          <w:sz w:val="24"/>
        </w:rPr>
        <w:t>«</w:t>
      </w:r>
      <w:r w:rsidR="00794B45">
        <w:rPr>
          <w:rFonts w:ascii="Bookman Old Style" w:hAnsi="Bookman Old Style"/>
          <w:sz w:val="24"/>
        </w:rPr>
        <w:t>Повышение безопасности при использовании газа в быту, замещение и внутреннее производство оборудования и запасных частей в РФ</w:t>
      </w:r>
      <w:r w:rsidR="00954780" w:rsidRPr="00A505C9">
        <w:rPr>
          <w:rFonts w:ascii="Bookman Old Style" w:hAnsi="Bookman Old Style"/>
          <w:sz w:val="24"/>
        </w:rPr>
        <w:t>»</w:t>
      </w:r>
    </w:p>
    <w:p w14:paraId="498FADE4" w14:textId="6993DEA1" w:rsidR="00AD1DDD" w:rsidRPr="00A505C9" w:rsidRDefault="00AD1DDD" w:rsidP="00441A31">
      <w:pPr>
        <w:pStyle w:val="aa"/>
        <w:numPr>
          <w:ilvl w:val="0"/>
          <w:numId w:val="7"/>
        </w:numPr>
        <w:ind w:left="426" w:hanging="426"/>
        <w:rPr>
          <w:rFonts w:ascii="Bookman Old Style" w:hAnsi="Bookman Old Style"/>
        </w:rPr>
      </w:pPr>
      <w:r w:rsidRPr="00A505C9">
        <w:rPr>
          <w:rFonts w:ascii="Bookman Old Style" w:hAnsi="Bookman Old Style"/>
          <w:b/>
        </w:rPr>
        <w:t>Инициатор:</w:t>
      </w:r>
      <w:r w:rsidRPr="00A505C9">
        <w:rPr>
          <w:rFonts w:ascii="Bookman Old Style" w:hAnsi="Bookman Old Style"/>
        </w:rPr>
        <w:t xml:space="preserve"> </w:t>
      </w:r>
      <w:r w:rsidR="00AF7E33">
        <w:rPr>
          <w:rFonts w:ascii="Bookman Old Style" w:hAnsi="Bookman Old Style"/>
        </w:rPr>
        <w:t xml:space="preserve">Межрегиональная </w:t>
      </w:r>
      <w:r w:rsidRPr="00A505C9">
        <w:rPr>
          <w:rFonts w:ascii="Bookman Old Style" w:hAnsi="Bookman Old Style"/>
        </w:rPr>
        <w:t xml:space="preserve">Общественная </w:t>
      </w:r>
      <w:r w:rsidR="00AF7E33">
        <w:rPr>
          <w:rFonts w:ascii="Bookman Old Style" w:hAnsi="Bookman Old Style"/>
        </w:rPr>
        <w:t>О</w:t>
      </w:r>
      <w:r w:rsidRPr="00A505C9">
        <w:rPr>
          <w:rFonts w:ascii="Bookman Old Style" w:hAnsi="Bookman Old Style"/>
        </w:rPr>
        <w:t>рганизация «Гильдия Инженеро</w:t>
      </w:r>
      <w:r w:rsidR="00AF7E33">
        <w:rPr>
          <w:rFonts w:ascii="Bookman Old Style" w:hAnsi="Bookman Old Style"/>
        </w:rPr>
        <w:t>в Газового Оборудования» (МОО «ГИГО»)</w:t>
      </w:r>
    </w:p>
    <w:p w14:paraId="280ED25B" w14:textId="28811368" w:rsidR="00AD1DDD" w:rsidRDefault="00AD1DDD" w:rsidP="00441A31">
      <w:pPr>
        <w:pStyle w:val="aa"/>
        <w:numPr>
          <w:ilvl w:val="0"/>
          <w:numId w:val="7"/>
        </w:numPr>
        <w:ind w:left="426" w:hanging="426"/>
        <w:rPr>
          <w:rFonts w:ascii="Bookman Old Style" w:hAnsi="Bookman Old Style"/>
        </w:rPr>
      </w:pPr>
      <w:r w:rsidRPr="00A505C9">
        <w:rPr>
          <w:rFonts w:ascii="Bookman Old Style" w:hAnsi="Bookman Old Style"/>
          <w:b/>
        </w:rPr>
        <w:t>Форма проведения:</w:t>
      </w:r>
      <w:r w:rsidRPr="00A505C9">
        <w:rPr>
          <w:rFonts w:ascii="Bookman Old Style" w:hAnsi="Bookman Old Style"/>
        </w:rPr>
        <w:t xml:space="preserve"> Тематическая конференция с элементами круглого стола</w:t>
      </w:r>
      <w:r w:rsidR="00553FA1" w:rsidRPr="00A505C9">
        <w:rPr>
          <w:rFonts w:ascii="Bookman Old Style" w:hAnsi="Bookman Old Style"/>
        </w:rPr>
        <w:t xml:space="preserve"> с возможностью он-лайн </w:t>
      </w:r>
      <w:r w:rsidR="00954780" w:rsidRPr="00A505C9">
        <w:rPr>
          <w:rFonts w:ascii="Bookman Old Style" w:hAnsi="Bookman Old Style"/>
        </w:rPr>
        <w:t>присутствия и он-лайн трансляцией</w:t>
      </w:r>
    </w:p>
    <w:p w14:paraId="5BA8AE52" w14:textId="6526711A" w:rsidR="00803762" w:rsidRPr="00A74E9C" w:rsidRDefault="00803762" w:rsidP="00803762">
      <w:pPr>
        <w:pStyle w:val="aa"/>
        <w:numPr>
          <w:ilvl w:val="0"/>
          <w:numId w:val="7"/>
        </w:numPr>
        <w:tabs>
          <w:tab w:val="left" w:pos="2977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Посещение конференции и участие:</w:t>
      </w:r>
      <w:r>
        <w:rPr>
          <w:rFonts w:ascii="Bookman Old Style" w:hAnsi="Bookman Old Style"/>
        </w:rPr>
        <w:t xml:space="preserve"> бесплатно, для входного билета на выставку используйте промокод</w:t>
      </w:r>
      <w:r w:rsidRPr="00803762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803762">
        <w:rPr>
          <w:rFonts w:ascii="Bookman Old Style" w:hAnsi="Bookman Old Style"/>
          <w:b/>
          <w:sz w:val="24"/>
          <w:lang w:val="en-US"/>
        </w:rPr>
        <w:t>GIGO</w:t>
      </w:r>
    </w:p>
    <w:p w14:paraId="0AA80642" w14:textId="2006FD50" w:rsidR="00D66FB2" w:rsidRDefault="00000000" w:rsidP="00A74E9C">
      <w:pPr>
        <w:pStyle w:val="aa"/>
        <w:tabs>
          <w:tab w:val="left" w:pos="2977"/>
        </w:tabs>
        <w:ind w:left="426"/>
        <w:rPr>
          <w:rStyle w:val="a9"/>
          <w:rFonts w:ascii="Bookman Old Style" w:hAnsi="Bookman Old Style"/>
        </w:rPr>
      </w:pPr>
      <w:hyperlink r:id="rId8" w:history="1">
        <w:r w:rsidR="00736485" w:rsidRPr="00064B24">
          <w:rPr>
            <w:rStyle w:val="a9"/>
            <w:rFonts w:ascii="Bookman Old Style" w:hAnsi="Bookman Old Style"/>
          </w:rPr>
          <w:t>https://aquathermmoscow.ru/ru/visit/visitor-registration/</w:t>
        </w:r>
      </w:hyperlink>
    </w:p>
    <w:p w14:paraId="03451A16" w14:textId="77777777" w:rsidR="00736485" w:rsidRDefault="00736485" w:rsidP="00A74E9C">
      <w:pPr>
        <w:pStyle w:val="aa"/>
        <w:tabs>
          <w:tab w:val="left" w:pos="2977"/>
        </w:tabs>
        <w:ind w:left="426"/>
        <w:rPr>
          <w:rStyle w:val="a9"/>
          <w:rFonts w:ascii="Bookman Old Style" w:hAnsi="Bookman Old Style"/>
        </w:rPr>
      </w:pPr>
    </w:p>
    <w:p w14:paraId="2F267B30" w14:textId="5403F7C2" w:rsidR="00D66FB2" w:rsidRPr="004939F3" w:rsidRDefault="00D66FB2" w:rsidP="00A74E9C">
      <w:pPr>
        <w:pStyle w:val="aa"/>
        <w:tabs>
          <w:tab w:val="left" w:pos="2977"/>
        </w:tabs>
        <w:ind w:left="426"/>
        <w:rPr>
          <w:rFonts w:ascii="Bookman Old Style" w:hAnsi="Bookman Old Style"/>
          <w:color w:val="FF0000"/>
        </w:rPr>
      </w:pPr>
      <w:r w:rsidRPr="004939F3">
        <w:rPr>
          <w:rStyle w:val="a9"/>
          <w:rFonts w:ascii="Bookman Old Style" w:hAnsi="Bookman Old Style"/>
          <w:color w:val="FF0000"/>
          <w:u w:val="none"/>
        </w:rPr>
        <w:t xml:space="preserve">Информационный партнер конференции: </w:t>
      </w:r>
      <w:r w:rsidR="004939F3" w:rsidRPr="004939F3">
        <w:rPr>
          <w:rStyle w:val="a9"/>
          <w:rFonts w:ascii="Bookman Old Style" w:hAnsi="Bookman Old Style"/>
          <w:color w:val="FF0000"/>
          <w:u w:val="none"/>
        </w:rPr>
        <w:t xml:space="preserve">журнал </w:t>
      </w:r>
      <w:r w:rsidR="004939F3" w:rsidRPr="004939F3">
        <w:rPr>
          <w:rStyle w:val="a9"/>
          <w:rFonts w:ascii="Bookman Old Style" w:hAnsi="Bookman Old Style"/>
          <w:color w:val="FF0000"/>
          <w:u w:val="none"/>
          <w:lang w:val="en-US"/>
        </w:rPr>
        <w:t>Heatclub</w:t>
      </w:r>
    </w:p>
    <w:p w14:paraId="0192D954" w14:textId="267967AE" w:rsidR="00A74E9C" w:rsidRDefault="00A74E9C" w:rsidP="00A74E9C">
      <w:pPr>
        <w:tabs>
          <w:tab w:val="left" w:pos="297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Текущая информация, общение участников ГИГО производится в телеграмм группе, присоединяйтесь: </w:t>
      </w:r>
      <w:hyperlink r:id="rId9" w:history="1">
        <w:r w:rsidRPr="00A74E9C">
          <w:rPr>
            <w:rStyle w:val="a9"/>
            <w:rFonts w:ascii="Bookman Old Style" w:hAnsi="Bookman Old Style"/>
          </w:rPr>
          <w:t>https://t.me/gasguild</w:t>
        </w:r>
      </w:hyperlink>
    </w:p>
    <w:p w14:paraId="79A80BA8" w14:textId="327339F0" w:rsidR="00A74E9C" w:rsidRDefault="00A74E9C" w:rsidP="00A74E9C">
      <w:pPr>
        <w:tabs>
          <w:tab w:val="left" w:pos="297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Новостной канал ГИГО: </w:t>
      </w:r>
      <w:hyperlink r:id="rId10" w:history="1">
        <w:r w:rsidRPr="00A74E9C">
          <w:rPr>
            <w:rStyle w:val="a9"/>
            <w:rFonts w:ascii="Bookman Old Style" w:hAnsi="Bookman Old Style"/>
          </w:rPr>
          <w:t>https://t.me/gigo2000</w:t>
        </w:r>
      </w:hyperlink>
    </w:p>
    <w:p w14:paraId="3ED42950" w14:textId="77777777" w:rsidR="00A74E9C" w:rsidRDefault="00A74E9C" w:rsidP="00A74E9C">
      <w:pPr>
        <w:tabs>
          <w:tab w:val="left" w:pos="297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Мы в соц.сетях:</w:t>
      </w:r>
    </w:p>
    <w:p w14:paraId="30D81E55" w14:textId="77777777" w:rsidR="00A74E9C" w:rsidRDefault="00A74E9C" w:rsidP="00A74E9C">
      <w:pPr>
        <w:pStyle w:val="ac"/>
      </w:pPr>
      <w:r>
        <w:rPr>
          <w:rStyle w:val="ad"/>
        </w:rPr>
        <w:t xml:space="preserve">— В контакте: </w:t>
      </w:r>
      <w:hyperlink r:id="rId11" w:history="1">
        <w:r>
          <w:rPr>
            <w:rStyle w:val="a9"/>
            <w:b/>
            <w:bCs/>
          </w:rPr>
          <w:t>группа ГИГО</w:t>
        </w:r>
      </w:hyperlink>
    </w:p>
    <w:p w14:paraId="1A3A562E" w14:textId="15971659" w:rsidR="00A74E9C" w:rsidRPr="00736485" w:rsidRDefault="00A74E9C" w:rsidP="00736485">
      <w:pPr>
        <w:pStyle w:val="ac"/>
        <w:rPr>
          <w:b/>
          <w:bCs/>
        </w:rPr>
      </w:pPr>
      <w:r>
        <w:rPr>
          <w:rStyle w:val="ad"/>
        </w:rPr>
        <w:t xml:space="preserve">— Одноклассники: </w:t>
      </w:r>
      <w:hyperlink r:id="rId12" w:history="1">
        <w:r>
          <w:rPr>
            <w:rStyle w:val="a9"/>
            <w:b/>
            <w:bCs/>
          </w:rPr>
          <w:t>группа ГИГО</w:t>
        </w:r>
      </w:hyperlink>
    </w:p>
    <w:p w14:paraId="4B08D36A" w14:textId="77777777" w:rsidR="00AD1DDD" w:rsidRPr="00954780" w:rsidRDefault="00441A31" w:rsidP="00AD1DD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Тематический план проведения конференции: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8363"/>
      </w:tblGrid>
      <w:tr w:rsidR="00124B90" w14:paraId="0437530A" w14:textId="77777777" w:rsidTr="00124B90">
        <w:tc>
          <w:tcPr>
            <w:tcW w:w="1809" w:type="dxa"/>
          </w:tcPr>
          <w:p w14:paraId="2CA365E5" w14:textId="4428AB7D" w:rsidR="00124B90" w:rsidRDefault="00124B90" w:rsidP="00AF7E33">
            <w:pPr>
              <w:rPr>
                <w:rFonts w:ascii="Bookman Old Style" w:hAnsi="Bookman Old Style"/>
              </w:rPr>
            </w:pPr>
            <w:r w:rsidRPr="00954780">
              <w:rPr>
                <w:rFonts w:ascii="Bookman Old Style" w:hAnsi="Bookman Old Style"/>
              </w:rPr>
              <w:t>1</w:t>
            </w:r>
            <w:r w:rsidR="00794B45">
              <w:rPr>
                <w:rFonts w:ascii="Bookman Old Style" w:hAnsi="Bookman Old Style"/>
              </w:rPr>
              <w:t>4</w:t>
            </w:r>
            <w:r w:rsidRPr="00954780">
              <w:rPr>
                <w:rFonts w:ascii="Bookman Old Style" w:hAnsi="Bookman Old Style"/>
              </w:rPr>
              <w:t>.</w:t>
            </w:r>
            <w:r w:rsidR="00AF7E33">
              <w:rPr>
                <w:rFonts w:ascii="Bookman Old Style" w:hAnsi="Bookman Old Style"/>
              </w:rPr>
              <w:t>0</w:t>
            </w:r>
            <w:r w:rsidRPr="0095478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</w:t>
            </w:r>
            <w:r w:rsidRPr="00954780">
              <w:rPr>
                <w:rFonts w:ascii="Bookman Old Style" w:hAnsi="Bookman Old Style"/>
              </w:rPr>
              <w:t>-</w:t>
            </w:r>
            <w:r w:rsidR="00794B45">
              <w:rPr>
                <w:rFonts w:ascii="Bookman Old Style" w:hAnsi="Bookman Old Style"/>
              </w:rPr>
              <w:t>14</w:t>
            </w:r>
            <w:r w:rsidRPr="00954780">
              <w:rPr>
                <w:rFonts w:ascii="Bookman Old Style" w:hAnsi="Bookman Old Style"/>
              </w:rPr>
              <w:t>.</w:t>
            </w:r>
            <w:r w:rsidR="00AF7E3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1388DA9C" w14:textId="77777777" w:rsidR="00124B90" w:rsidRPr="00663A0D" w:rsidRDefault="00124B90" w:rsidP="00663A0D">
            <w:pPr>
              <w:pStyle w:val="aa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встреча участников и регистрация</w:t>
            </w:r>
          </w:p>
        </w:tc>
      </w:tr>
      <w:tr w:rsidR="00124B90" w14:paraId="2A7E9131" w14:textId="77777777" w:rsidTr="00124B90">
        <w:tc>
          <w:tcPr>
            <w:tcW w:w="1809" w:type="dxa"/>
          </w:tcPr>
          <w:p w14:paraId="59795B3B" w14:textId="4DEA2F02" w:rsidR="00124B90" w:rsidRDefault="00124B90" w:rsidP="00AF7E33">
            <w:pPr>
              <w:rPr>
                <w:rFonts w:ascii="Bookman Old Style" w:hAnsi="Bookman Old Style"/>
              </w:rPr>
            </w:pPr>
            <w:r w:rsidRPr="00954780">
              <w:rPr>
                <w:rFonts w:ascii="Bookman Old Style" w:hAnsi="Bookman Old Style"/>
              </w:rPr>
              <w:t>1</w:t>
            </w:r>
            <w:r w:rsidR="00794B45">
              <w:rPr>
                <w:rFonts w:ascii="Bookman Old Style" w:hAnsi="Bookman Old Style"/>
              </w:rPr>
              <w:t>4</w:t>
            </w:r>
            <w:r w:rsidRPr="00954780">
              <w:rPr>
                <w:rFonts w:ascii="Bookman Old Style" w:hAnsi="Bookman Old Style"/>
              </w:rPr>
              <w:t>.</w:t>
            </w:r>
            <w:r w:rsidR="00AF7E3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0 </w:t>
            </w:r>
            <w:r w:rsidRPr="00954780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>1</w:t>
            </w:r>
            <w:r w:rsidR="00794B45">
              <w:rPr>
                <w:rFonts w:ascii="Bookman Old Style" w:hAnsi="Bookman Old Style"/>
              </w:rPr>
              <w:t>4</w:t>
            </w:r>
            <w:r w:rsidRPr="00954780">
              <w:rPr>
                <w:rFonts w:ascii="Bookman Old Style" w:hAnsi="Bookman Old Style"/>
              </w:rPr>
              <w:t>.</w:t>
            </w:r>
            <w:r w:rsidR="00AF7E33">
              <w:rPr>
                <w:rFonts w:ascii="Bookman Old Style" w:hAnsi="Bookman Old Style"/>
              </w:rPr>
              <w:t>20</w:t>
            </w:r>
          </w:p>
        </w:tc>
        <w:tc>
          <w:tcPr>
            <w:tcW w:w="8363" w:type="dxa"/>
          </w:tcPr>
          <w:p w14:paraId="1FADD3E8" w14:textId="77777777" w:rsidR="00124B90" w:rsidRPr="00663A0D" w:rsidRDefault="00124B90" w:rsidP="00663A0D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вступительное слово представителей «Гильдии Инженеров Газового Оборудования», итоги прошедшего года</w:t>
            </w:r>
          </w:p>
          <w:p w14:paraId="6AA72D37" w14:textId="77777777" w:rsidR="00124B90" w:rsidRPr="00AF7E33" w:rsidRDefault="00523104" w:rsidP="00FD7EF1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Митюшин Станислав</w:t>
            </w:r>
          </w:p>
        </w:tc>
      </w:tr>
      <w:tr w:rsidR="00794B45" w14:paraId="3B1FC1C0" w14:textId="77777777" w:rsidTr="00BF1FC2">
        <w:tc>
          <w:tcPr>
            <w:tcW w:w="10172" w:type="dxa"/>
            <w:gridSpan w:val="2"/>
          </w:tcPr>
          <w:p w14:paraId="061051D3" w14:textId="2504077B" w:rsidR="00794B45" w:rsidRPr="00663A0D" w:rsidRDefault="00794B45" w:rsidP="00AD1DDD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63A0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Секция А: внутреннее производство оборудования и комплектующих</w:t>
            </w:r>
          </w:p>
        </w:tc>
      </w:tr>
      <w:tr w:rsidR="00124B90" w14:paraId="139E578D" w14:textId="77777777" w:rsidTr="00124B90">
        <w:tc>
          <w:tcPr>
            <w:tcW w:w="1809" w:type="dxa"/>
          </w:tcPr>
          <w:p w14:paraId="5494C217" w14:textId="060E456D" w:rsidR="00124B90" w:rsidRDefault="00124B90" w:rsidP="007602D4">
            <w:pPr>
              <w:rPr>
                <w:rFonts w:ascii="Bookman Old Style" w:hAnsi="Bookman Old Style"/>
              </w:rPr>
            </w:pPr>
            <w:r w:rsidRPr="00954780">
              <w:rPr>
                <w:rFonts w:ascii="Bookman Old Style" w:hAnsi="Bookman Old Style"/>
              </w:rPr>
              <w:t>1</w:t>
            </w:r>
            <w:r w:rsidR="00794B45">
              <w:rPr>
                <w:rFonts w:ascii="Bookman Old Style" w:hAnsi="Bookman Old Style"/>
              </w:rPr>
              <w:t>4</w:t>
            </w:r>
            <w:r w:rsidRPr="00954780">
              <w:rPr>
                <w:rFonts w:ascii="Bookman Old Style" w:hAnsi="Bookman Old Style"/>
              </w:rPr>
              <w:t>.</w:t>
            </w:r>
            <w:r w:rsidR="00AF7E33">
              <w:rPr>
                <w:rFonts w:ascii="Bookman Old Style" w:hAnsi="Bookman Old Style"/>
              </w:rPr>
              <w:t>20</w:t>
            </w:r>
            <w:r w:rsidRPr="00954780">
              <w:rPr>
                <w:rFonts w:ascii="Bookman Old Style" w:hAnsi="Bookman Old Style"/>
              </w:rPr>
              <w:t xml:space="preserve"> - </w:t>
            </w:r>
            <w:r w:rsidR="00AF7E33">
              <w:rPr>
                <w:rFonts w:ascii="Bookman Old Style" w:hAnsi="Bookman Old Style"/>
              </w:rPr>
              <w:t>1</w:t>
            </w:r>
            <w:r w:rsidR="00794B45">
              <w:rPr>
                <w:rFonts w:ascii="Bookman Old Style" w:hAnsi="Bookman Old Style"/>
              </w:rPr>
              <w:t>4</w:t>
            </w:r>
            <w:r w:rsidRPr="00954780">
              <w:rPr>
                <w:rFonts w:ascii="Bookman Old Style" w:hAnsi="Bookman Old Style"/>
              </w:rPr>
              <w:t>.</w:t>
            </w:r>
            <w:r w:rsidR="007602D4">
              <w:rPr>
                <w:rFonts w:ascii="Bookman Old Style" w:hAnsi="Bookman Old Style"/>
              </w:rPr>
              <w:t>3</w:t>
            </w:r>
            <w:r w:rsidR="00AF7E33"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69E6DC85" w14:textId="4CFED7EF" w:rsidR="00124B90" w:rsidRPr="00663A0D" w:rsidRDefault="00794B45" w:rsidP="00663A0D">
            <w:pPr>
              <w:pStyle w:val="aa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Обеспечение внутреннего рынка (парка импортного оборудования) запасными частями и текущая ситуация</w:t>
            </w:r>
          </w:p>
          <w:p w14:paraId="58A6D74C" w14:textId="77777777" w:rsidR="00124B90" w:rsidRPr="00AF7E33" w:rsidRDefault="00AF7E33" w:rsidP="00FD7EF1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Митюшин Станислав</w:t>
            </w:r>
          </w:p>
        </w:tc>
      </w:tr>
      <w:tr w:rsidR="00794B45" w14:paraId="2B29DCE7" w14:textId="77777777" w:rsidTr="00124B90">
        <w:tc>
          <w:tcPr>
            <w:tcW w:w="1809" w:type="dxa"/>
          </w:tcPr>
          <w:p w14:paraId="516B234B" w14:textId="243A9298" w:rsidR="00794B45" w:rsidRPr="00954780" w:rsidRDefault="00794B45" w:rsidP="007602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14.30-14.40</w:t>
            </w:r>
          </w:p>
        </w:tc>
        <w:tc>
          <w:tcPr>
            <w:tcW w:w="8363" w:type="dxa"/>
          </w:tcPr>
          <w:p w14:paraId="1635DB46" w14:textId="42BC276D" w:rsidR="00794B45" w:rsidRPr="00663A0D" w:rsidRDefault="00794B45" w:rsidP="00663A0D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Производство газового оборудования в РФ – обзор производителей и моделей</w:t>
            </w:r>
          </w:p>
        </w:tc>
      </w:tr>
      <w:tr w:rsidR="00124B90" w14:paraId="1A86B129" w14:textId="77777777" w:rsidTr="00124B90">
        <w:tc>
          <w:tcPr>
            <w:tcW w:w="1809" w:type="dxa"/>
          </w:tcPr>
          <w:p w14:paraId="3C918700" w14:textId="370E3ED9" w:rsidR="00124B90" w:rsidRPr="00794B45" w:rsidRDefault="00794B45" w:rsidP="00794B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  <w:r w:rsidR="006620F2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0</w:t>
            </w:r>
            <w:r w:rsidR="00124B90" w:rsidRPr="00794B45">
              <w:rPr>
                <w:rFonts w:ascii="Bookman Old Style" w:hAnsi="Bookman Old Style"/>
              </w:rPr>
              <w:t xml:space="preserve">– </w:t>
            </w:r>
            <w:r w:rsidR="00AF7E33" w:rsidRPr="00794B45">
              <w:rPr>
                <w:rFonts w:ascii="Bookman Old Style" w:hAnsi="Bookman Old Style"/>
              </w:rPr>
              <w:t>1</w:t>
            </w:r>
            <w:r w:rsidR="006620F2">
              <w:rPr>
                <w:rFonts w:ascii="Bookman Old Style" w:hAnsi="Bookman Old Style"/>
              </w:rPr>
              <w:t>4</w:t>
            </w:r>
            <w:r w:rsidR="00124B90" w:rsidRPr="00794B45">
              <w:rPr>
                <w:rFonts w:ascii="Bookman Old Style" w:hAnsi="Bookman Old Style"/>
              </w:rPr>
              <w:t>.</w:t>
            </w:r>
            <w:r w:rsidR="006620F2">
              <w:rPr>
                <w:rFonts w:ascii="Bookman Old Style" w:hAnsi="Bookman Old Style"/>
              </w:rPr>
              <w:t>5</w:t>
            </w:r>
            <w:r w:rsidR="00124B90" w:rsidRPr="00794B45"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35F4EF7B" w14:textId="2D4DE08C" w:rsidR="00AF7E33" w:rsidRPr="00663A0D" w:rsidRDefault="00794B45" w:rsidP="00663A0D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Внутреннее производство комплектующих и газового оборудования, возможные меры поддержки</w:t>
            </w:r>
          </w:p>
          <w:p w14:paraId="10940B6B" w14:textId="7892A977" w:rsidR="00523104" w:rsidRPr="00AF7E33" w:rsidRDefault="00794B45" w:rsidP="00AF7E33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Представитель Минпромторга</w:t>
            </w:r>
          </w:p>
        </w:tc>
      </w:tr>
      <w:tr w:rsidR="006620F2" w14:paraId="5243CF67" w14:textId="77777777" w:rsidTr="00124B90">
        <w:tc>
          <w:tcPr>
            <w:tcW w:w="1809" w:type="dxa"/>
          </w:tcPr>
          <w:p w14:paraId="4BCB72D2" w14:textId="6D832B94" w:rsidR="006620F2" w:rsidRDefault="006620F2" w:rsidP="00794B45">
            <w:pPr>
              <w:rPr>
                <w:rFonts w:ascii="Bookman Old Style" w:hAnsi="Bookman Old Style"/>
              </w:rPr>
            </w:pPr>
            <w:r w:rsidRPr="006620F2">
              <w:rPr>
                <w:rFonts w:ascii="Bookman Old Style" w:hAnsi="Bookman Old Style"/>
                <w:highlight w:val="yellow"/>
              </w:rPr>
              <w:t>14-50-15.</w:t>
            </w:r>
            <w:r>
              <w:rPr>
                <w:rFonts w:ascii="Bookman Old Style" w:hAnsi="Bookman Old Style"/>
                <w:highlight w:val="yellow"/>
              </w:rPr>
              <w:t>3</w:t>
            </w:r>
            <w:r w:rsidRPr="006620F2">
              <w:rPr>
                <w:rFonts w:ascii="Bookman Old Style" w:hAnsi="Bookman Old Style"/>
                <w:highlight w:val="yellow"/>
              </w:rPr>
              <w:t>0</w:t>
            </w:r>
          </w:p>
        </w:tc>
        <w:tc>
          <w:tcPr>
            <w:tcW w:w="8363" w:type="dxa"/>
          </w:tcPr>
          <w:p w14:paraId="5700BC47" w14:textId="3CE5ECA9" w:rsidR="006620F2" w:rsidRPr="006620F2" w:rsidRDefault="006620F2" w:rsidP="00AF7E33">
            <w:pPr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Российские производители газового оборудования</w:t>
            </w:r>
          </w:p>
        </w:tc>
      </w:tr>
      <w:tr w:rsidR="006620F2" w14:paraId="6F4F54DC" w14:textId="77777777" w:rsidTr="00124B90">
        <w:tc>
          <w:tcPr>
            <w:tcW w:w="1809" w:type="dxa"/>
          </w:tcPr>
          <w:p w14:paraId="66B442CE" w14:textId="77777777" w:rsidR="006620F2" w:rsidRDefault="006620F2" w:rsidP="00AF7E33">
            <w:pPr>
              <w:rPr>
                <w:rFonts w:ascii="Bookman Old Style" w:hAnsi="Bookman Old Style"/>
              </w:rPr>
            </w:pPr>
          </w:p>
        </w:tc>
        <w:tc>
          <w:tcPr>
            <w:tcW w:w="8363" w:type="dxa"/>
          </w:tcPr>
          <w:p w14:paraId="2C73BE11" w14:textId="1D52861D" w:rsidR="006620F2" w:rsidRPr="00663A0D" w:rsidRDefault="00AC5D3F" w:rsidP="00663A0D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 xml:space="preserve">Коробко Дмитрий Геннадьевич,  заместитель технического директора </w:t>
            </w:r>
            <w:r w:rsidR="00BD5D50" w:rsidRPr="00663A0D">
              <w:rPr>
                <w:rFonts w:ascii="Bookman Old Style" w:hAnsi="Bookman Old Style"/>
              </w:rPr>
              <w:t>Сигнал Теплотехника:</w:t>
            </w:r>
            <w:r w:rsidRPr="00663A0D">
              <w:rPr>
                <w:rFonts w:ascii="Bookman Old Style" w:hAnsi="Bookman Old Style"/>
              </w:rPr>
              <w:t xml:space="preserve"> "</w:t>
            </w:r>
            <w:r w:rsidR="00BD5D50" w:rsidRPr="00663A0D">
              <w:rPr>
                <w:rFonts w:ascii="Bookman Old Style" w:hAnsi="Bookman Old Style"/>
              </w:rPr>
              <w:t>Газовая горелка и газовый клапан, замещение импорта"</w:t>
            </w:r>
          </w:p>
        </w:tc>
      </w:tr>
      <w:tr w:rsidR="00AC5D3F" w14:paraId="7B8405DE" w14:textId="77777777" w:rsidTr="00124B90">
        <w:tc>
          <w:tcPr>
            <w:tcW w:w="1809" w:type="dxa"/>
          </w:tcPr>
          <w:p w14:paraId="49279FD7" w14:textId="77777777" w:rsidR="00AC5D3F" w:rsidRDefault="00AC5D3F" w:rsidP="00AF7E33">
            <w:pPr>
              <w:rPr>
                <w:rFonts w:ascii="Bookman Old Style" w:hAnsi="Bookman Old Style"/>
              </w:rPr>
            </w:pPr>
          </w:p>
        </w:tc>
        <w:tc>
          <w:tcPr>
            <w:tcW w:w="8363" w:type="dxa"/>
          </w:tcPr>
          <w:p w14:paraId="102BCDD4" w14:textId="0CC32EE8" w:rsidR="00AC5D3F" w:rsidRPr="00663A0D" w:rsidRDefault="00AC5D3F" w:rsidP="00663A0D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 xml:space="preserve">Загоруев Денис Евгеньевич, Генеральный директор ООО </w:t>
            </w:r>
            <w:r w:rsidR="00BD5D50" w:rsidRPr="00663A0D">
              <w:rPr>
                <w:rFonts w:ascii="Bookman Old Style" w:hAnsi="Bookman Old Style"/>
              </w:rPr>
              <w:t>Б</w:t>
            </w:r>
            <w:r w:rsidRPr="00663A0D">
              <w:rPr>
                <w:rFonts w:ascii="Bookman Old Style" w:hAnsi="Bookman Old Style"/>
              </w:rPr>
              <w:t>алтгаз: "</w:t>
            </w:r>
            <w:r w:rsidR="00BD5D50" w:rsidRPr="00663A0D">
              <w:rPr>
                <w:rFonts w:ascii="Bookman Old Style" w:hAnsi="Bookman Old Style"/>
              </w:rPr>
              <w:t>История развития производства настенных котлов в РФ</w:t>
            </w:r>
            <w:r w:rsidRPr="00663A0D">
              <w:rPr>
                <w:rFonts w:ascii="Bookman Old Style" w:hAnsi="Bookman Old Style"/>
              </w:rPr>
              <w:t>"</w:t>
            </w:r>
          </w:p>
        </w:tc>
      </w:tr>
      <w:tr w:rsidR="000256AD" w14:paraId="3B991747" w14:textId="77777777" w:rsidTr="00124B90">
        <w:tc>
          <w:tcPr>
            <w:tcW w:w="1809" w:type="dxa"/>
          </w:tcPr>
          <w:p w14:paraId="0C72C556" w14:textId="77777777" w:rsidR="000256AD" w:rsidRDefault="000256AD" w:rsidP="00AF7E33">
            <w:pPr>
              <w:rPr>
                <w:rFonts w:ascii="Bookman Old Style" w:hAnsi="Bookman Old Style"/>
              </w:rPr>
            </w:pPr>
          </w:p>
        </w:tc>
        <w:tc>
          <w:tcPr>
            <w:tcW w:w="8363" w:type="dxa"/>
          </w:tcPr>
          <w:p w14:paraId="2A092339" w14:textId="3A9C8214" w:rsidR="000256AD" w:rsidRPr="00663A0D" w:rsidRDefault="00BD5D50" w:rsidP="00663A0D">
            <w:pPr>
              <w:pStyle w:val="aa"/>
              <w:numPr>
                <w:ilvl w:val="0"/>
                <w:numId w:val="13"/>
              </w:numPr>
              <w:ind w:right="566"/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Т</w:t>
            </w:r>
            <w:r w:rsidRPr="00663A0D">
              <w:rPr>
                <w:rFonts w:ascii="Bookman Old Style" w:hAnsi="Bookman Old Style"/>
              </w:rPr>
              <w:t xml:space="preserve">ехнический специалист </w:t>
            </w:r>
            <w:r w:rsidRPr="00663A0D">
              <w:rPr>
                <w:rFonts w:ascii="Bookman Old Style" w:hAnsi="Bookman Old Style"/>
                <w:lang w:val="en-US"/>
              </w:rPr>
              <w:t>VilTerm</w:t>
            </w:r>
            <w:r w:rsidRPr="00663A0D">
              <w:rPr>
                <w:rFonts w:ascii="Bookman Old Style" w:hAnsi="Bookman Old Style"/>
              </w:rPr>
              <w:t xml:space="preserve"> </w:t>
            </w:r>
            <w:r w:rsidRPr="00663A0D">
              <w:rPr>
                <w:rFonts w:ascii="Bookman Old Style" w:hAnsi="Bookman Old Style"/>
              </w:rPr>
              <w:t>Сеничев Дмитрий Игоревич</w:t>
            </w:r>
            <w:r w:rsidRPr="00663A0D">
              <w:rPr>
                <w:rFonts w:ascii="Bookman Old Style" w:hAnsi="Bookman Old Style"/>
              </w:rPr>
              <w:t>: «О</w:t>
            </w:r>
            <w:r w:rsidRPr="00663A0D">
              <w:rPr>
                <w:rFonts w:ascii="Bookman Old Style" w:hAnsi="Bookman Old Style"/>
              </w:rPr>
              <w:t>собенности применения теплообменников с охлаждением стенок камеры сгорания в настенных котлах</w:t>
            </w:r>
            <w:r w:rsidRPr="00663A0D">
              <w:rPr>
                <w:rFonts w:ascii="Bookman Old Style" w:hAnsi="Bookman Old Style"/>
              </w:rPr>
              <w:t>»</w:t>
            </w:r>
          </w:p>
        </w:tc>
      </w:tr>
      <w:tr w:rsidR="00AC5D3F" w14:paraId="663FEB18" w14:textId="77777777" w:rsidTr="00124B90">
        <w:tc>
          <w:tcPr>
            <w:tcW w:w="1809" w:type="dxa"/>
          </w:tcPr>
          <w:p w14:paraId="403C7099" w14:textId="77777777" w:rsidR="00AC5D3F" w:rsidRDefault="00AC5D3F" w:rsidP="00AF7E33">
            <w:pPr>
              <w:rPr>
                <w:rFonts w:ascii="Bookman Old Style" w:hAnsi="Bookman Old Style"/>
              </w:rPr>
            </w:pPr>
          </w:p>
        </w:tc>
        <w:tc>
          <w:tcPr>
            <w:tcW w:w="8363" w:type="dxa"/>
          </w:tcPr>
          <w:p w14:paraId="2591C59B" w14:textId="06E2632C" w:rsidR="00AC5D3F" w:rsidRPr="00663A0D" w:rsidRDefault="00AC5D3F" w:rsidP="00663A0D">
            <w:pPr>
              <w:pStyle w:val="aa"/>
              <w:numPr>
                <w:ilvl w:val="0"/>
                <w:numId w:val="13"/>
              </w:numPr>
              <w:ind w:right="566"/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 xml:space="preserve">Яцуляк Павел Анатольевич, Главный конструктор компании ВАРМ, тема: </w:t>
            </w:r>
            <w:r w:rsidR="008729BF">
              <w:rPr>
                <w:rFonts w:ascii="Bookman Old Style" w:hAnsi="Bookman Old Style"/>
              </w:rPr>
              <w:t>Современный и у</w:t>
            </w:r>
            <w:r w:rsidRPr="00663A0D">
              <w:rPr>
                <w:rFonts w:ascii="Bookman Old Style" w:hAnsi="Bookman Old Style"/>
              </w:rPr>
              <w:t>ниверсальный газовый котел, произведенный в России.</w:t>
            </w:r>
          </w:p>
          <w:p w14:paraId="69B88129" w14:textId="77777777" w:rsidR="00AC5D3F" w:rsidRDefault="00AC5D3F" w:rsidP="00AD1DDD">
            <w:pPr>
              <w:rPr>
                <w:rFonts w:ascii="Bookman Old Style" w:hAnsi="Bookman Old Style"/>
              </w:rPr>
            </w:pPr>
          </w:p>
        </w:tc>
      </w:tr>
      <w:tr w:rsidR="00F810B0" w14:paraId="6C17C1AE" w14:textId="77777777" w:rsidTr="00F20CDA">
        <w:tc>
          <w:tcPr>
            <w:tcW w:w="10172" w:type="dxa"/>
            <w:gridSpan w:val="2"/>
          </w:tcPr>
          <w:p w14:paraId="232C0DBD" w14:textId="523B5397" w:rsidR="00F810B0" w:rsidRPr="00663A0D" w:rsidRDefault="00F810B0" w:rsidP="00AD1DDD">
            <w:pPr>
              <w:rPr>
                <w:rFonts w:asciiTheme="majorHAnsi" w:hAnsiTheme="majorHAnsi"/>
                <w:b/>
                <w:bCs/>
              </w:rPr>
            </w:pPr>
            <w:r w:rsidRPr="00663A0D">
              <w:rPr>
                <w:rFonts w:asciiTheme="majorHAnsi" w:hAnsiTheme="majorHAnsi"/>
                <w:b/>
                <w:bCs/>
                <w:sz w:val="24"/>
                <w:szCs w:val="24"/>
              </w:rPr>
              <w:t>Секция Б: безопасность при использовании газа в быту, конкуренция. Текущее состояние</w:t>
            </w:r>
          </w:p>
        </w:tc>
      </w:tr>
      <w:tr w:rsidR="00124B90" w14:paraId="45BCEB18" w14:textId="77777777" w:rsidTr="00124B90">
        <w:tc>
          <w:tcPr>
            <w:tcW w:w="1809" w:type="dxa"/>
          </w:tcPr>
          <w:p w14:paraId="56D73732" w14:textId="27EAB40D" w:rsidR="00124B90" w:rsidRDefault="00EF5F76" w:rsidP="00EF5F7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810B0">
              <w:rPr>
                <w:rFonts w:ascii="Bookman Old Style" w:hAnsi="Bookman Old Style"/>
              </w:rPr>
              <w:t>5</w:t>
            </w:r>
            <w:r w:rsidR="00166A3B">
              <w:rPr>
                <w:rFonts w:ascii="Bookman Old Style" w:hAnsi="Bookman Old Style"/>
              </w:rPr>
              <w:t>.</w:t>
            </w:r>
            <w:r w:rsidR="006620F2">
              <w:rPr>
                <w:rFonts w:ascii="Bookman Old Style" w:hAnsi="Bookman Old Style"/>
              </w:rPr>
              <w:t>3</w:t>
            </w:r>
            <w:r w:rsidR="00F810B0">
              <w:rPr>
                <w:rFonts w:ascii="Bookman Old Style" w:hAnsi="Bookman Old Style"/>
              </w:rPr>
              <w:t>0</w:t>
            </w:r>
            <w:r w:rsidR="00166A3B">
              <w:rPr>
                <w:rFonts w:ascii="Bookman Old Style" w:hAnsi="Bookman Old Style"/>
              </w:rPr>
              <w:t xml:space="preserve"> – 1</w:t>
            </w:r>
            <w:r w:rsidR="00F810B0">
              <w:rPr>
                <w:rFonts w:ascii="Bookman Old Style" w:hAnsi="Bookman Old Style"/>
              </w:rPr>
              <w:t>5</w:t>
            </w:r>
            <w:r w:rsidR="00166A3B">
              <w:rPr>
                <w:rFonts w:ascii="Bookman Old Style" w:hAnsi="Bookman Old Style"/>
              </w:rPr>
              <w:t>.</w:t>
            </w:r>
            <w:r w:rsidR="006620F2">
              <w:rPr>
                <w:rFonts w:ascii="Bookman Old Style" w:hAnsi="Bookman Old Style"/>
              </w:rPr>
              <w:t>4</w:t>
            </w:r>
            <w:r w:rsidR="00F810B0"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196D6ECE" w14:textId="77777777" w:rsidR="00166A3B" w:rsidRPr="00663A0D" w:rsidRDefault="00EF5F76" w:rsidP="00663A0D">
            <w:pPr>
              <w:pStyle w:val="aa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 xml:space="preserve">Анализ региональных реестров уведомлений ГЖИ в части участников рынка, анализ инфо-ресурсов региональных ГЖИ </w:t>
            </w:r>
          </w:p>
          <w:p w14:paraId="16408F0F" w14:textId="77777777" w:rsidR="00523104" w:rsidRPr="00523104" w:rsidRDefault="00EF5F76" w:rsidP="00523104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Митюшин Станислав</w:t>
            </w:r>
          </w:p>
        </w:tc>
      </w:tr>
      <w:tr w:rsidR="00313904" w14:paraId="458E2C77" w14:textId="77777777" w:rsidTr="00124B90">
        <w:tc>
          <w:tcPr>
            <w:tcW w:w="1809" w:type="dxa"/>
          </w:tcPr>
          <w:p w14:paraId="7B93DDD8" w14:textId="68FA112D" w:rsidR="00313904" w:rsidRDefault="00313904" w:rsidP="00F74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810B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</w:t>
            </w:r>
            <w:r w:rsidR="006620F2">
              <w:rPr>
                <w:rFonts w:ascii="Bookman Old Style" w:hAnsi="Bookman Old Style"/>
              </w:rPr>
              <w:t>4</w:t>
            </w:r>
            <w:r w:rsidR="00F810B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</w:t>
            </w:r>
            <w:r w:rsidR="00F810B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</w:t>
            </w:r>
            <w:r w:rsidR="006620F2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48677F5F" w14:textId="6E1BD758" w:rsidR="00313904" w:rsidRPr="00313904" w:rsidRDefault="00EE6187" w:rsidP="00313904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Олег Козлов, представитель компании «БДР Термия Рус»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: </w:t>
            </w:r>
            <w:r w:rsidR="00663A0D">
              <w:rPr>
                <w:rFonts w:ascii="Bookman Old Style" w:hAnsi="Bookman Old Style"/>
              </w:rPr>
              <w:t xml:space="preserve">Сервисы </w:t>
            </w:r>
            <w:r w:rsidR="00663A0D">
              <w:rPr>
                <w:rFonts w:ascii="Bookman Old Style" w:hAnsi="Bookman Old Style"/>
                <w:lang w:val="en-US"/>
              </w:rPr>
              <w:t>Baxi</w:t>
            </w:r>
            <w:r w:rsidR="00663A0D" w:rsidRPr="00663A0D">
              <w:rPr>
                <w:rFonts w:ascii="Bookman Old Style" w:hAnsi="Bookman Old Style"/>
              </w:rPr>
              <w:t xml:space="preserve"> </w:t>
            </w:r>
            <w:r w:rsidR="00663A0D">
              <w:rPr>
                <w:rFonts w:ascii="Bookman Old Style" w:hAnsi="Bookman Old Style"/>
              </w:rPr>
              <w:t xml:space="preserve">для безопасной и профессиональной работы с газовым оборудованием </w:t>
            </w:r>
          </w:p>
        </w:tc>
      </w:tr>
      <w:tr w:rsidR="001C14C1" w14:paraId="361633BA" w14:textId="77777777" w:rsidTr="00124B90">
        <w:tc>
          <w:tcPr>
            <w:tcW w:w="1809" w:type="dxa"/>
          </w:tcPr>
          <w:p w14:paraId="195FBE44" w14:textId="51EBFDC0" w:rsidR="001C14C1" w:rsidRDefault="001C14C1" w:rsidP="00F74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15.50 – 16.00</w:t>
            </w:r>
          </w:p>
        </w:tc>
        <w:tc>
          <w:tcPr>
            <w:tcW w:w="8363" w:type="dxa"/>
          </w:tcPr>
          <w:p w14:paraId="405C4989" w14:textId="77777777" w:rsidR="001C14C1" w:rsidRPr="00663A0D" w:rsidRDefault="001C14C1" w:rsidP="00663A0D">
            <w:pPr>
              <w:pStyle w:val="aa"/>
              <w:numPr>
                <w:ilvl w:val="0"/>
                <w:numId w:val="15"/>
              </w:numPr>
              <w:ind w:right="566"/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«Полный охват техобслуживанием пользователей ВДГО - решение проблемы его безопасной эксплуатации»</w:t>
            </w:r>
          </w:p>
          <w:p w14:paraId="0912ECE1" w14:textId="0DC52C2C" w:rsidR="001C14C1" w:rsidRPr="00663A0D" w:rsidRDefault="001C14C1" w:rsidP="00663A0D">
            <w:pPr>
              <w:pStyle w:val="aa"/>
              <w:numPr>
                <w:ilvl w:val="0"/>
                <w:numId w:val="15"/>
              </w:numPr>
              <w:ind w:right="566"/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Спикер: Звягин Владимир Евгеньевич.</w:t>
            </w:r>
          </w:p>
        </w:tc>
      </w:tr>
      <w:tr w:rsidR="00124B90" w14:paraId="76B68393" w14:textId="77777777" w:rsidTr="00124B90">
        <w:tc>
          <w:tcPr>
            <w:tcW w:w="1809" w:type="dxa"/>
          </w:tcPr>
          <w:p w14:paraId="7A4C999C" w14:textId="189C65B7" w:rsidR="00124B90" w:rsidRDefault="00166A3B" w:rsidP="0031390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C14C1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  <w:r w:rsidR="001C14C1">
              <w:rPr>
                <w:rFonts w:ascii="Bookman Old Style" w:hAnsi="Bookman Old Style"/>
              </w:rPr>
              <w:t>0</w:t>
            </w:r>
            <w:r w:rsidR="00F810B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</w:t>
            </w:r>
            <w:r w:rsidR="006620F2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  <w:r w:rsidR="001C14C1">
              <w:rPr>
                <w:rFonts w:ascii="Bookman Old Style" w:hAnsi="Bookman Old Style"/>
              </w:rPr>
              <w:t>1</w:t>
            </w:r>
            <w:r w:rsidR="00F810B0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8363" w:type="dxa"/>
          </w:tcPr>
          <w:p w14:paraId="67ADE157" w14:textId="704DB140" w:rsidR="00166A3B" w:rsidRPr="00663A0D" w:rsidRDefault="00F810B0" w:rsidP="00663A0D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Текущее состояние в области взаимодействия и работы спец.организаций, УК/ТСН, ГРО в регионах</w:t>
            </w:r>
          </w:p>
          <w:p w14:paraId="14AAC78F" w14:textId="2288EF14" w:rsidR="00523104" w:rsidRPr="00843B6E" w:rsidRDefault="00F810B0" w:rsidP="00523104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Фролов А.</w:t>
            </w:r>
          </w:p>
        </w:tc>
      </w:tr>
      <w:tr w:rsidR="006F4E6E" w14:paraId="01AF7436" w14:textId="77777777" w:rsidTr="00124B90">
        <w:tc>
          <w:tcPr>
            <w:tcW w:w="1809" w:type="dxa"/>
          </w:tcPr>
          <w:p w14:paraId="52E29B4F" w14:textId="0FB375FE" w:rsidR="006F4E6E" w:rsidRDefault="007602D4" w:rsidP="00F74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6620F2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  <w:r w:rsidR="001C14C1">
              <w:rPr>
                <w:rFonts w:ascii="Bookman Old Style" w:hAnsi="Bookman Old Style"/>
              </w:rPr>
              <w:t>1</w:t>
            </w:r>
            <w:r w:rsidR="006620F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</w:t>
            </w:r>
            <w:r w:rsidR="00F810B0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  <w:r w:rsidR="001C14C1">
              <w:rPr>
                <w:rFonts w:ascii="Bookman Old Style" w:hAnsi="Bookman Old Style"/>
              </w:rPr>
              <w:t>2</w:t>
            </w:r>
            <w:r w:rsidR="00F810B0"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5A6CF7BF" w14:textId="3A1BBDDA" w:rsidR="007602D4" w:rsidRPr="00663A0D" w:rsidRDefault="00F810B0" w:rsidP="00663A0D">
            <w:pPr>
              <w:pStyle w:val="aa"/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Юридические аспекты в работе спец.организаций</w:t>
            </w:r>
          </w:p>
          <w:p w14:paraId="5B6D0D98" w14:textId="1AF714DA" w:rsidR="007602D4" w:rsidRPr="009602F6" w:rsidRDefault="007602D4" w:rsidP="009602F6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</w:p>
        </w:tc>
      </w:tr>
      <w:tr w:rsidR="007602D4" w14:paraId="4BD0F205" w14:textId="77777777" w:rsidTr="00124B90">
        <w:tc>
          <w:tcPr>
            <w:tcW w:w="1809" w:type="dxa"/>
          </w:tcPr>
          <w:p w14:paraId="4309F5FD" w14:textId="23277C2A" w:rsidR="007602D4" w:rsidRDefault="007602D4" w:rsidP="00F74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810B0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.</w:t>
            </w:r>
            <w:r w:rsidR="001C14C1">
              <w:rPr>
                <w:rFonts w:ascii="Bookman Old Style" w:hAnsi="Bookman Old Style"/>
              </w:rPr>
              <w:t>2</w:t>
            </w:r>
            <w:r w:rsidR="00F810B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</w:t>
            </w:r>
            <w:r w:rsidR="00F810B0">
              <w:rPr>
                <w:rFonts w:ascii="Bookman Old Style" w:hAnsi="Bookman Old Style"/>
              </w:rPr>
              <w:t>16</w:t>
            </w:r>
            <w:r>
              <w:rPr>
                <w:rFonts w:ascii="Bookman Old Style" w:hAnsi="Bookman Old Style"/>
              </w:rPr>
              <w:t>.</w:t>
            </w:r>
            <w:r w:rsidR="00F810B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8363" w:type="dxa"/>
          </w:tcPr>
          <w:p w14:paraId="702EB17E" w14:textId="15134888" w:rsidR="007602D4" w:rsidRPr="00663A0D" w:rsidRDefault="00F810B0" w:rsidP="00663A0D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 w:rsidRPr="00663A0D">
              <w:rPr>
                <w:rFonts w:ascii="Bookman Old Style" w:hAnsi="Bookman Old Style"/>
              </w:rPr>
              <w:t>Общение участников в режиме круглого стола</w:t>
            </w:r>
          </w:p>
          <w:p w14:paraId="4A5C23A9" w14:textId="1FD23E3C" w:rsidR="007602D4" w:rsidRPr="007602D4" w:rsidRDefault="00803762" w:rsidP="007602D4">
            <w:pPr>
              <w:pStyle w:val="aa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</w:p>
        </w:tc>
      </w:tr>
    </w:tbl>
    <w:p w14:paraId="746FEF01" w14:textId="77777777" w:rsidR="00FD7EF1" w:rsidRDefault="00FD7EF1" w:rsidP="00FD7EF1">
      <w:pPr>
        <w:spacing w:after="0"/>
        <w:ind w:right="566" w:firstLine="708"/>
        <w:rPr>
          <w:rFonts w:ascii="Bookman Old Style" w:hAnsi="Bookman Old Style"/>
          <w:sz w:val="24"/>
        </w:rPr>
      </w:pPr>
    </w:p>
    <w:p w14:paraId="0530EF61" w14:textId="77777777" w:rsidR="00FD7EF1" w:rsidRDefault="00FD7EF1" w:rsidP="00FD7EF1">
      <w:pPr>
        <w:spacing w:after="0"/>
        <w:ind w:right="566" w:firstLine="708"/>
        <w:rPr>
          <w:rFonts w:ascii="Bookman Old Style" w:hAnsi="Bookman Old Style"/>
          <w:sz w:val="24"/>
        </w:rPr>
      </w:pPr>
      <w:r w:rsidRPr="00FD7EF1">
        <w:rPr>
          <w:rFonts w:ascii="Bookman Old Style" w:hAnsi="Bookman Old Style"/>
          <w:sz w:val="24"/>
        </w:rPr>
        <w:t xml:space="preserve">Вы можете </w:t>
      </w:r>
      <w:r w:rsidRPr="00C268CF">
        <w:rPr>
          <w:rFonts w:ascii="Bookman Old Style" w:hAnsi="Bookman Old Style"/>
          <w:sz w:val="24"/>
          <w:u w:val="single"/>
        </w:rPr>
        <w:t>принять бесплатно участие</w:t>
      </w:r>
      <w:r w:rsidRPr="00FD7EF1">
        <w:rPr>
          <w:rFonts w:ascii="Bookman Old Style" w:hAnsi="Bookman Old Style"/>
          <w:sz w:val="24"/>
        </w:rPr>
        <w:t xml:space="preserve"> в качестве спикера, причем как </w:t>
      </w:r>
      <w:r w:rsidRPr="00C268CF">
        <w:rPr>
          <w:rFonts w:ascii="Bookman Old Style" w:hAnsi="Bookman Old Style"/>
          <w:sz w:val="24"/>
          <w:u w:val="single"/>
        </w:rPr>
        <w:t>очно присутствуя на мероприятии, так и дистанционно</w:t>
      </w:r>
      <w:r w:rsidRPr="00FD7EF1">
        <w:rPr>
          <w:rFonts w:ascii="Bookman Old Style" w:hAnsi="Bookman Old Style"/>
          <w:sz w:val="24"/>
        </w:rPr>
        <w:t xml:space="preserve">. Дистанционное выступление возможно как онлайн, так и в виде заранее подготовленного видеоролика (продолжительность 3-5 минут не более). </w:t>
      </w:r>
    </w:p>
    <w:p w14:paraId="415C1303" w14:textId="77777777" w:rsidR="00FD7EF1" w:rsidRPr="00C268CF" w:rsidRDefault="00FD7EF1" w:rsidP="00FD7EF1">
      <w:pPr>
        <w:spacing w:after="0"/>
        <w:ind w:right="566"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Также Вы можете прислать свои вопросы к спикерам, которые мы зададим участникам конференции</w:t>
      </w:r>
      <w:r w:rsidR="00C268CF" w:rsidRPr="00C268CF">
        <w:rPr>
          <w:rFonts w:ascii="Bookman Old Style" w:hAnsi="Bookman Old Style"/>
          <w:sz w:val="24"/>
        </w:rPr>
        <w:t>.</w:t>
      </w:r>
    </w:p>
    <w:p w14:paraId="04522B77" w14:textId="77777777" w:rsidR="00FD7EF1" w:rsidRDefault="00FD7EF1" w:rsidP="00FD7EF1">
      <w:pPr>
        <w:spacing w:after="0"/>
        <w:ind w:right="566"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Трансляция мероприятия также будет в режиме он-лайн  в интернет, а также в дальнейшем в видеозаписи представлена на интернет-ресурсах.</w:t>
      </w:r>
    </w:p>
    <w:p w14:paraId="5F5A31BF" w14:textId="77777777" w:rsidR="00FD7EF1" w:rsidRDefault="00FD7EF1" w:rsidP="00FD7EF1">
      <w:pPr>
        <w:spacing w:after="0"/>
        <w:rPr>
          <w:rFonts w:ascii="Bookman Old Style" w:hAnsi="Bookman Old Style"/>
        </w:rPr>
      </w:pPr>
    </w:p>
    <w:p w14:paraId="3088A909" w14:textId="77777777" w:rsidR="007602D4" w:rsidRDefault="007602D4" w:rsidP="00C268CF">
      <w:p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 Правления МОО «ГИГО»</w:t>
      </w:r>
      <w:r w:rsidR="00C268CF" w:rsidRPr="00954780">
        <w:rPr>
          <w:rFonts w:ascii="Bookman Old Style" w:hAnsi="Bookman Old Style"/>
        </w:rPr>
        <w:t xml:space="preserve">: </w:t>
      </w:r>
    </w:p>
    <w:p w14:paraId="204ADC56" w14:textId="77777777" w:rsidR="007602D4" w:rsidRDefault="007602D4" w:rsidP="00C268CF">
      <w:p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Митюшин Станислав Юрьевич</w:t>
      </w:r>
    </w:p>
    <w:p w14:paraId="72F3A555" w14:textId="77777777" w:rsidR="007602D4" w:rsidRDefault="007602D4" w:rsidP="00C268CF">
      <w:p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+7(499)393-393-6</w:t>
      </w:r>
    </w:p>
    <w:p w14:paraId="081AA2C5" w14:textId="33CF45EA" w:rsidR="00C268CF" w:rsidRDefault="00000000" w:rsidP="00C268CF">
      <w:pPr>
        <w:spacing w:after="0"/>
        <w:ind w:right="566"/>
        <w:rPr>
          <w:rStyle w:val="a9"/>
          <w:rFonts w:ascii="Bookman Old Style" w:hAnsi="Bookman Old Style"/>
          <w:lang w:val="en-US"/>
        </w:rPr>
      </w:pPr>
      <w:hyperlink r:id="rId13" w:history="1">
        <w:r w:rsidR="00C268CF" w:rsidRPr="001D677A">
          <w:rPr>
            <w:rStyle w:val="a9"/>
            <w:rFonts w:ascii="Bookman Old Style" w:hAnsi="Bookman Old Style"/>
          </w:rPr>
          <w:t>7982823@</w:t>
        </w:r>
        <w:r w:rsidR="00C268CF" w:rsidRPr="001D677A">
          <w:rPr>
            <w:rStyle w:val="a9"/>
            <w:rFonts w:ascii="Bookman Old Style" w:hAnsi="Bookman Old Style"/>
            <w:lang w:val="en-US"/>
          </w:rPr>
          <w:t>gmail</w:t>
        </w:r>
        <w:r w:rsidR="00C268CF" w:rsidRPr="001D677A">
          <w:rPr>
            <w:rStyle w:val="a9"/>
            <w:rFonts w:ascii="Bookman Old Style" w:hAnsi="Bookman Old Style"/>
          </w:rPr>
          <w:t>.</w:t>
        </w:r>
        <w:r w:rsidR="00C268CF" w:rsidRPr="001D677A">
          <w:rPr>
            <w:rStyle w:val="a9"/>
            <w:rFonts w:ascii="Bookman Old Style" w:hAnsi="Bookman Old Style"/>
            <w:lang w:val="en-US"/>
          </w:rPr>
          <w:t>com</w:t>
        </w:r>
      </w:hyperlink>
    </w:p>
    <w:p w14:paraId="31B9FC5F" w14:textId="4713A499" w:rsidR="00AC5D3F" w:rsidRDefault="00AC5D3F" w:rsidP="00C268CF">
      <w:pPr>
        <w:spacing w:after="0"/>
        <w:ind w:right="566"/>
        <w:rPr>
          <w:rStyle w:val="a9"/>
          <w:rFonts w:ascii="Bookman Old Style" w:hAnsi="Bookman Old Style"/>
          <w:lang w:val="en-US"/>
        </w:rPr>
      </w:pPr>
    </w:p>
    <w:p w14:paraId="2D441053" w14:textId="77777777" w:rsidR="00AC5D3F" w:rsidRDefault="00AC5D3F" w:rsidP="00AC5D3F">
      <w:pPr>
        <w:spacing w:after="0"/>
        <w:ind w:right="566"/>
        <w:rPr>
          <w:rFonts w:ascii="Bookman Old Style" w:hAnsi="Bookman Old Style"/>
        </w:rPr>
      </w:pPr>
    </w:p>
    <w:p w14:paraId="5FF2EE1F" w14:textId="05A614CD" w:rsidR="00AC5D3F" w:rsidRDefault="00AC5D3F" w:rsidP="00AC5D3F">
      <w:pPr>
        <w:spacing w:after="0"/>
        <w:ind w:right="566"/>
        <w:rPr>
          <w:rFonts w:ascii="Bookman Old Style" w:hAnsi="Bookman Old Style"/>
        </w:rPr>
      </w:pPr>
    </w:p>
    <w:p w14:paraId="1FC18E56" w14:textId="72125124" w:rsidR="00AC5D3F" w:rsidRDefault="00AC5D3F" w:rsidP="00AC5D3F">
      <w:pPr>
        <w:spacing w:after="0"/>
        <w:ind w:right="566"/>
        <w:rPr>
          <w:rFonts w:ascii="Bookman Old Style" w:hAnsi="Bookman Old Style"/>
        </w:rPr>
      </w:pPr>
    </w:p>
    <w:p w14:paraId="6DBC7646" w14:textId="77777777" w:rsidR="00AC5D3F" w:rsidRPr="00C268CF" w:rsidRDefault="00AC5D3F" w:rsidP="00AC5D3F">
      <w:pPr>
        <w:spacing w:after="0"/>
        <w:ind w:right="566"/>
        <w:rPr>
          <w:rFonts w:ascii="Bookman Old Style" w:hAnsi="Bookman Old Style"/>
        </w:rPr>
      </w:pPr>
    </w:p>
    <w:sectPr w:rsidR="00AC5D3F" w:rsidRPr="00C268CF" w:rsidSect="008C0C89">
      <w:headerReference w:type="default" r:id="rId14"/>
      <w:pgSz w:w="11906" w:h="16838"/>
      <w:pgMar w:top="22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144D" w14:textId="77777777" w:rsidR="00E3775B" w:rsidRDefault="00E3775B" w:rsidP="00FA3E8E">
      <w:pPr>
        <w:spacing w:after="0" w:line="240" w:lineRule="auto"/>
      </w:pPr>
      <w:r>
        <w:separator/>
      </w:r>
    </w:p>
  </w:endnote>
  <w:endnote w:type="continuationSeparator" w:id="0">
    <w:p w14:paraId="45722DDE" w14:textId="77777777" w:rsidR="00E3775B" w:rsidRDefault="00E3775B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BBC8" w14:textId="77777777" w:rsidR="00E3775B" w:rsidRDefault="00E3775B" w:rsidP="00FA3E8E">
      <w:pPr>
        <w:spacing w:after="0" w:line="240" w:lineRule="auto"/>
      </w:pPr>
      <w:r>
        <w:separator/>
      </w:r>
    </w:p>
  </w:footnote>
  <w:footnote w:type="continuationSeparator" w:id="0">
    <w:p w14:paraId="704966C5" w14:textId="77777777" w:rsidR="00E3775B" w:rsidRDefault="00E3775B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E398" w14:textId="77777777"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27CE8D" wp14:editId="012BC933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867"/>
    <w:multiLevelType w:val="multilevel"/>
    <w:tmpl w:val="089CAA86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330C3"/>
    <w:multiLevelType w:val="hybridMultilevel"/>
    <w:tmpl w:val="E5C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3BF"/>
    <w:multiLevelType w:val="hybridMultilevel"/>
    <w:tmpl w:val="5F7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0B62"/>
    <w:multiLevelType w:val="hybridMultilevel"/>
    <w:tmpl w:val="2D6A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B67"/>
    <w:multiLevelType w:val="hybridMultilevel"/>
    <w:tmpl w:val="CCAC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1686"/>
    <w:multiLevelType w:val="hybridMultilevel"/>
    <w:tmpl w:val="ACF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46A"/>
    <w:multiLevelType w:val="hybridMultilevel"/>
    <w:tmpl w:val="4128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54E"/>
    <w:multiLevelType w:val="hybridMultilevel"/>
    <w:tmpl w:val="19F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BEC"/>
    <w:multiLevelType w:val="hybridMultilevel"/>
    <w:tmpl w:val="2930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0905"/>
    <w:multiLevelType w:val="hybridMultilevel"/>
    <w:tmpl w:val="917C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5A79"/>
    <w:multiLevelType w:val="hybridMultilevel"/>
    <w:tmpl w:val="DF9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D0F"/>
    <w:multiLevelType w:val="hybridMultilevel"/>
    <w:tmpl w:val="CDD8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5DB4"/>
    <w:multiLevelType w:val="hybridMultilevel"/>
    <w:tmpl w:val="EF50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2210"/>
    <w:multiLevelType w:val="hybridMultilevel"/>
    <w:tmpl w:val="15943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77C4ECC"/>
    <w:multiLevelType w:val="hybridMultilevel"/>
    <w:tmpl w:val="7BF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140F"/>
    <w:multiLevelType w:val="hybridMultilevel"/>
    <w:tmpl w:val="8A32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3EF8"/>
    <w:multiLevelType w:val="hybridMultilevel"/>
    <w:tmpl w:val="A65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1146"/>
    <w:multiLevelType w:val="hybridMultilevel"/>
    <w:tmpl w:val="75F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8211">
    <w:abstractNumId w:val="17"/>
  </w:num>
  <w:num w:numId="2" w16cid:durableId="2097894451">
    <w:abstractNumId w:val="13"/>
  </w:num>
  <w:num w:numId="3" w16cid:durableId="941112056">
    <w:abstractNumId w:val="15"/>
  </w:num>
  <w:num w:numId="4" w16cid:durableId="1615791716">
    <w:abstractNumId w:val="11"/>
  </w:num>
  <w:num w:numId="5" w16cid:durableId="247543806">
    <w:abstractNumId w:val="8"/>
  </w:num>
  <w:num w:numId="6" w16cid:durableId="2126381999">
    <w:abstractNumId w:val="5"/>
  </w:num>
  <w:num w:numId="7" w16cid:durableId="316031565">
    <w:abstractNumId w:val="12"/>
  </w:num>
  <w:num w:numId="8" w16cid:durableId="558633004">
    <w:abstractNumId w:val="7"/>
  </w:num>
  <w:num w:numId="9" w16cid:durableId="1281523256">
    <w:abstractNumId w:val="9"/>
  </w:num>
  <w:num w:numId="10" w16cid:durableId="985205833">
    <w:abstractNumId w:val="4"/>
  </w:num>
  <w:num w:numId="11" w16cid:durableId="444007502">
    <w:abstractNumId w:val="16"/>
  </w:num>
  <w:num w:numId="12" w16cid:durableId="733117528">
    <w:abstractNumId w:val="1"/>
  </w:num>
  <w:num w:numId="13" w16cid:durableId="1966814034">
    <w:abstractNumId w:val="3"/>
  </w:num>
  <w:num w:numId="14" w16cid:durableId="127936878">
    <w:abstractNumId w:val="10"/>
  </w:num>
  <w:num w:numId="15" w16cid:durableId="542063484">
    <w:abstractNumId w:val="14"/>
  </w:num>
  <w:num w:numId="16" w16cid:durableId="917329810">
    <w:abstractNumId w:val="0"/>
  </w:num>
  <w:num w:numId="17" w16cid:durableId="1228953663">
    <w:abstractNumId w:val="6"/>
  </w:num>
  <w:num w:numId="18" w16cid:durableId="73532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E"/>
    <w:rsid w:val="00001928"/>
    <w:rsid w:val="00012F10"/>
    <w:rsid w:val="000256AD"/>
    <w:rsid w:val="000438B7"/>
    <w:rsid w:val="00124B90"/>
    <w:rsid w:val="00166A3B"/>
    <w:rsid w:val="001679F8"/>
    <w:rsid w:val="001C14C1"/>
    <w:rsid w:val="001E31D7"/>
    <w:rsid w:val="0020286D"/>
    <w:rsid w:val="00213201"/>
    <w:rsid w:val="00263AA3"/>
    <w:rsid w:val="002A45C7"/>
    <w:rsid w:val="002B00C5"/>
    <w:rsid w:val="00313904"/>
    <w:rsid w:val="00384F6E"/>
    <w:rsid w:val="003946DC"/>
    <w:rsid w:val="00441A31"/>
    <w:rsid w:val="00443846"/>
    <w:rsid w:val="0047198D"/>
    <w:rsid w:val="004939F3"/>
    <w:rsid w:val="0049525C"/>
    <w:rsid w:val="00505E1C"/>
    <w:rsid w:val="0052096A"/>
    <w:rsid w:val="00523104"/>
    <w:rsid w:val="00546104"/>
    <w:rsid w:val="00553FA1"/>
    <w:rsid w:val="00560001"/>
    <w:rsid w:val="005A41ED"/>
    <w:rsid w:val="006620F2"/>
    <w:rsid w:val="00663A0D"/>
    <w:rsid w:val="00667BB8"/>
    <w:rsid w:val="00671AB3"/>
    <w:rsid w:val="006C14E4"/>
    <w:rsid w:val="006E2477"/>
    <w:rsid w:val="006F4E6E"/>
    <w:rsid w:val="00736485"/>
    <w:rsid w:val="00740949"/>
    <w:rsid w:val="007602D4"/>
    <w:rsid w:val="007802BD"/>
    <w:rsid w:val="00794B45"/>
    <w:rsid w:val="00803762"/>
    <w:rsid w:val="00811F81"/>
    <w:rsid w:val="00843B6E"/>
    <w:rsid w:val="008729BF"/>
    <w:rsid w:val="008B4714"/>
    <w:rsid w:val="008C0C89"/>
    <w:rsid w:val="008C7B37"/>
    <w:rsid w:val="00936774"/>
    <w:rsid w:val="009447EC"/>
    <w:rsid w:val="00947E5A"/>
    <w:rsid w:val="00954780"/>
    <w:rsid w:val="009602F6"/>
    <w:rsid w:val="009A3E3A"/>
    <w:rsid w:val="009F08C3"/>
    <w:rsid w:val="00A10848"/>
    <w:rsid w:val="00A505C9"/>
    <w:rsid w:val="00A51E61"/>
    <w:rsid w:val="00A634AC"/>
    <w:rsid w:val="00A74E9C"/>
    <w:rsid w:val="00A834B7"/>
    <w:rsid w:val="00A95017"/>
    <w:rsid w:val="00AC5D3F"/>
    <w:rsid w:val="00AD1DDD"/>
    <w:rsid w:val="00AF7E33"/>
    <w:rsid w:val="00B21278"/>
    <w:rsid w:val="00B256DD"/>
    <w:rsid w:val="00B7205D"/>
    <w:rsid w:val="00B83302"/>
    <w:rsid w:val="00BD5D50"/>
    <w:rsid w:val="00C06054"/>
    <w:rsid w:val="00C268CF"/>
    <w:rsid w:val="00C31A29"/>
    <w:rsid w:val="00C857A2"/>
    <w:rsid w:val="00C940A7"/>
    <w:rsid w:val="00CD3F03"/>
    <w:rsid w:val="00D04142"/>
    <w:rsid w:val="00D66FB2"/>
    <w:rsid w:val="00DD7A0D"/>
    <w:rsid w:val="00E3775B"/>
    <w:rsid w:val="00EB2DA3"/>
    <w:rsid w:val="00EE6187"/>
    <w:rsid w:val="00EF5F76"/>
    <w:rsid w:val="00F15F9B"/>
    <w:rsid w:val="00F67DE7"/>
    <w:rsid w:val="00F707BF"/>
    <w:rsid w:val="00F748F4"/>
    <w:rsid w:val="00F810B0"/>
    <w:rsid w:val="00FA3E8E"/>
    <w:rsid w:val="00FB2AE3"/>
    <w:rsid w:val="00FD0A78"/>
    <w:rsid w:val="00FD7EF1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313EB"/>
  <w15:docId w15:val="{528A0188-F5DA-4571-A4EF-9718494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86D"/>
    <w:pPr>
      <w:ind w:left="720"/>
      <w:contextualSpacing/>
    </w:pPr>
  </w:style>
  <w:style w:type="character" w:customStyle="1" w:styleId="5yl5">
    <w:name w:val="_5yl5"/>
    <w:basedOn w:val="a0"/>
    <w:rsid w:val="00384F6E"/>
  </w:style>
  <w:style w:type="table" w:styleId="ab">
    <w:name w:val="Table Grid"/>
    <w:basedOn w:val="a1"/>
    <w:uiPriority w:val="59"/>
    <w:rsid w:val="0012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7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4E9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74E9C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3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thermmoscow.ru/ru/visit/visitor-registration/" TargetMode="External"/><Relationship Id="rId13" Type="http://schemas.openxmlformats.org/officeDocument/2006/relationships/hyperlink" Target="mailto:79828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ras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e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gigo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gasguil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A35-DD06-41A5-824C-62FA8B6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Станислав Митюшин</cp:lastModifiedBy>
  <cp:revision>9</cp:revision>
  <cp:lastPrinted>2022-02-15T09:05:00Z</cp:lastPrinted>
  <dcterms:created xsi:type="dcterms:W3CDTF">2022-12-07T11:16:00Z</dcterms:created>
  <dcterms:modified xsi:type="dcterms:W3CDTF">2023-02-07T13:56:00Z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2022-12-07T11:16:50Z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fc46a1a4-e4b0-4585-8df2-78190e12a1ce</vt:lpwstr>
  </property>
  <property fmtid="{D5CDD505-2E9C-101B-9397-08002B2CF9AE}" pid="8" name="MSIP_Label_defa4170-0d19-0005-0004-bc88714345d2_ContentBits">
    <vt:lpwstr>0</vt:lpwstr>
  </property>
</Properties>
</file>