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A2B" w:rsidRDefault="006928A3" w:rsidP="006928A3">
      <w:pPr>
        <w:ind w:left="360" w:right="566"/>
        <w:jc w:val="center"/>
        <w:rPr>
          <w:b/>
          <w:color w:val="666666"/>
          <w:sz w:val="24"/>
          <w:szCs w:val="18"/>
          <w:shd w:val="clear" w:color="auto" w:fill="FFFFFF"/>
        </w:rPr>
      </w:pPr>
      <w:r>
        <w:rPr>
          <w:b/>
          <w:color w:val="666666"/>
          <w:sz w:val="24"/>
          <w:szCs w:val="18"/>
          <w:shd w:val="clear" w:color="auto" w:fill="FFFFFF"/>
        </w:rPr>
        <w:t>Сводный обзор текущей ситуации с инженерными сетями жилых зданий</w:t>
      </w:r>
    </w:p>
    <w:p w:rsidR="006928A3" w:rsidRDefault="006928A3" w:rsidP="00C97F30">
      <w:pPr>
        <w:ind w:left="360" w:right="566" w:firstLine="348"/>
        <w:jc w:val="both"/>
        <w:rPr>
          <w:b/>
          <w:color w:val="666666"/>
          <w:sz w:val="24"/>
          <w:szCs w:val="18"/>
          <w:shd w:val="clear" w:color="auto" w:fill="FFFFFF"/>
        </w:rPr>
      </w:pPr>
      <w:r>
        <w:rPr>
          <w:b/>
          <w:color w:val="666666"/>
          <w:sz w:val="24"/>
          <w:szCs w:val="18"/>
          <w:shd w:val="clear" w:color="auto" w:fill="FFFFFF"/>
        </w:rPr>
        <w:t xml:space="preserve">Обзор текущей </w:t>
      </w:r>
      <w:proofErr w:type="gramStart"/>
      <w:r>
        <w:rPr>
          <w:b/>
          <w:color w:val="666666"/>
          <w:sz w:val="24"/>
          <w:szCs w:val="18"/>
          <w:shd w:val="clear" w:color="auto" w:fill="FFFFFF"/>
        </w:rPr>
        <w:t>ситуации</w:t>
      </w:r>
      <w:proofErr w:type="gramEnd"/>
      <w:r>
        <w:rPr>
          <w:b/>
          <w:color w:val="666666"/>
          <w:sz w:val="24"/>
          <w:szCs w:val="18"/>
          <w:shd w:val="clear" w:color="auto" w:fill="FFFFFF"/>
        </w:rPr>
        <w:t xml:space="preserve"> проведенный нашими участниками показывает, что на фоне истечения нормативных сроков службы инженерных сетей, сроков службы строительных конструкций (зданий) на сегодняшний день в стране полностью отсутствует наиболее значимые элементы обеспечения контроля и надзора со стороны государства. </w:t>
      </w:r>
    </w:p>
    <w:p w:rsidR="00C97F30" w:rsidRDefault="006928A3" w:rsidP="00C97F30">
      <w:pPr>
        <w:ind w:left="360" w:right="566" w:firstLine="348"/>
        <w:jc w:val="both"/>
        <w:rPr>
          <w:b/>
          <w:color w:val="666666"/>
          <w:sz w:val="24"/>
          <w:szCs w:val="18"/>
          <w:shd w:val="clear" w:color="auto" w:fill="FFFFFF"/>
        </w:rPr>
      </w:pPr>
      <w:r>
        <w:rPr>
          <w:b/>
          <w:color w:val="666666"/>
          <w:sz w:val="24"/>
          <w:szCs w:val="18"/>
          <w:shd w:val="clear" w:color="auto" w:fill="FFFFFF"/>
        </w:rPr>
        <w:t xml:space="preserve">На фоне происходящих трагедий, связанных с взрывами бытового газа, мы как раз и наблюдаем последствия губительной политики последнего десятилетия в области разработки и принятия законодательных и нормативных актов в ЖКХ. </w:t>
      </w:r>
      <w:proofErr w:type="gramStart"/>
      <w:r>
        <w:rPr>
          <w:b/>
          <w:color w:val="666666"/>
          <w:sz w:val="24"/>
          <w:szCs w:val="18"/>
          <w:shd w:val="clear" w:color="auto" w:fill="FFFFFF"/>
        </w:rPr>
        <w:t>Направления</w:t>
      </w:r>
      <w:proofErr w:type="gramEnd"/>
      <w:r>
        <w:rPr>
          <w:b/>
          <w:color w:val="666666"/>
          <w:sz w:val="24"/>
          <w:szCs w:val="18"/>
          <w:shd w:val="clear" w:color="auto" w:fill="FFFFFF"/>
        </w:rPr>
        <w:t xml:space="preserve"> в которых происходят подобные явления – отказ и передача в сторону коммерческих, как правило, монопольных участников рынка функций контроля; </w:t>
      </w:r>
      <w:r w:rsidR="00C97F30">
        <w:rPr>
          <w:b/>
          <w:color w:val="666666"/>
          <w:sz w:val="24"/>
          <w:szCs w:val="18"/>
          <w:shd w:val="clear" w:color="auto" w:fill="FFFFFF"/>
        </w:rPr>
        <w:t xml:space="preserve">- </w:t>
      </w:r>
      <w:r>
        <w:rPr>
          <w:b/>
          <w:color w:val="666666"/>
          <w:sz w:val="24"/>
          <w:szCs w:val="18"/>
          <w:shd w:val="clear" w:color="auto" w:fill="FFFFFF"/>
        </w:rPr>
        <w:t xml:space="preserve">потеря квалификаций при составлении и написании нормативно-технических актов (сегодня под видом современных нормативов тратятся бюджеты и выпускаются акты, копирующие во многом термины нормативы и определения 70-80 </w:t>
      </w:r>
      <w:proofErr w:type="spellStart"/>
      <w:r>
        <w:rPr>
          <w:b/>
          <w:color w:val="666666"/>
          <w:sz w:val="24"/>
          <w:szCs w:val="18"/>
          <w:shd w:val="clear" w:color="auto" w:fill="FFFFFF"/>
        </w:rPr>
        <w:t>г.г</w:t>
      </w:r>
      <w:proofErr w:type="spellEnd"/>
      <w:r>
        <w:rPr>
          <w:b/>
          <w:color w:val="666666"/>
          <w:sz w:val="24"/>
          <w:szCs w:val="18"/>
          <w:shd w:val="clear" w:color="auto" w:fill="FFFFFF"/>
        </w:rPr>
        <w:t xml:space="preserve">., не отвечающие современным требованиям); </w:t>
      </w:r>
      <w:r w:rsidR="00C97F30">
        <w:rPr>
          <w:b/>
          <w:color w:val="666666"/>
          <w:sz w:val="24"/>
          <w:szCs w:val="18"/>
          <w:shd w:val="clear" w:color="auto" w:fill="FFFFFF"/>
        </w:rPr>
        <w:t xml:space="preserve">- </w:t>
      </w:r>
      <w:proofErr w:type="gramStart"/>
      <w:r>
        <w:rPr>
          <w:b/>
          <w:color w:val="666666"/>
          <w:sz w:val="24"/>
          <w:szCs w:val="18"/>
          <w:shd w:val="clear" w:color="auto" w:fill="FFFFFF"/>
        </w:rPr>
        <w:t>лоббизм и популизм – отсутствие последовательной политики направленной на развитие нормативов, внедрение технологий, попытки прикрываясь наведением порядка и безопасности выпуска решений которые относятся к перераспределению рынков, монополизации;</w:t>
      </w:r>
      <w:r w:rsidR="00C97F30">
        <w:rPr>
          <w:b/>
          <w:color w:val="666666"/>
          <w:sz w:val="24"/>
          <w:szCs w:val="18"/>
          <w:shd w:val="clear" w:color="auto" w:fill="FFFFFF"/>
        </w:rPr>
        <w:t xml:space="preserve"> - нежелание инициаторов создания нормативов проведения реального экспертного обсуждения проектов документов, монополизация и попытки проведения узких обсуждений документов приводит к выпуску нормативов не пригодных для применения, устаревших.</w:t>
      </w:r>
      <w:proofErr w:type="gramEnd"/>
    </w:p>
    <w:p w:rsidR="00C97F30" w:rsidRDefault="00C97F30" w:rsidP="00C97F30">
      <w:pPr>
        <w:ind w:left="360" w:right="566" w:firstLine="348"/>
        <w:jc w:val="both"/>
        <w:rPr>
          <w:b/>
          <w:color w:val="666666"/>
          <w:sz w:val="24"/>
          <w:szCs w:val="18"/>
          <w:shd w:val="clear" w:color="auto" w:fill="FFFFFF"/>
        </w:rPr>
      </w:pPr>
      <w:r>
        <w:rPr>
          <w:b/>
          <w:color w:val="666666"/>
          <w:sz w:val="24"/>
          <w:szCs w:val="18"/>
          <w:shd w:val="clear" w:color="auto" w:fill="FFFFFF"/>
        </w:rPr>
        <w:t xml:space="preserve">Также из наиболее значимых сегодня фактов – умалчивание и попытки на местах скрыть происходящие процессы, отсутствие полноты проведения технических расследований происшествий, отсутствие набора независимой статистики и отсутствие законодательно закрепленного органа и обязанностей по изменению нормативов и законодательства по итогам технических расследований, так называемое техническое регулирование вопросов и требований в части всех </w:t>
      </w:r>
      <w:proofErr w:type="gramStart"/>
      <w:r>
        <w:rPr>
          <w:b/>
          <w:color w:val="666666"/>
          <w:sz w:val="24"/>
          <w:szCs w:val="18"/>
          <w:shd w:val="clear" w:color="auto" w:fill="FFFFFF"/>
        </w:rPr>
        <w:t>взаимоотношений</w:t>
      </w:r>
      <w:proofErr w:type="gramEnd"/>
      <w:r>
        <w:rPr>
          <w:b/>
          <w:color w:val="666666"/>
          <w:sz w:val="24"/>
          <w:szCs w:val="18"/>
          <w:shd w:val="clear" w:color="auto" w:fill="FFFFFF"/>
        </w:rPr>
        <w:t xml:space="preserve"> которые должны обеспечивать безопасность граждан в обычной жизни, в ЖКХ.</w:t>
      </w:r>
    </w:p>
    <w:p w:rsidR="00C97F30" w:rsidRDefault="00C97F30" w:rsidP="00C97F30">
      <w:pPr>
        <w:ind w:left="360" w:right="566" w:firstLine="348"/>
        <w:jc w:val="both"/>
        <w:rPr>
          <w:b/>
          <w:color w:val="666666"/>
          <w:sz w:val="24"/>
          <w:szCs w:val="18"/>
          <w:shd w:val="clear" w:color="auto" w:fill="FFFFFF"/>
        </w:rPr>
      </w:pPr>
      <w:r>
        <w:rPr>
          <w:b/>
          <w:color w:val="666666"/>
          <w:sz w:val="24"/>
          <w:szCs w:val="18"/>
          <w:shd w:val="clear" w:color="auto" w:fill="FFFFFF"/>
        </w:rPr>
        <w:t xml:space="preserve">Вопросы морального и технического устаревания также привели нас сегодня к нерешенной ситуации, при которой содержащиеся в тарифах </w:t>
      </w:r>
      <w:proofErr w:type="spellStart"/>
      <w:r>
        <w:rPr>
          <w:b/>
          <w:color w:val="666666"/>
          <w:sz w:val="24"/>
          <w:szCs w:val="18"/>
          <w:shd w:val="clear" w:color="auto" w:fill="FFFFFF"/>
        </w:rPr>
        <w:t>ресурсоснабжающих</w:t>
      </w:r>
      <w:proofErr w:type="spellEnd"/>
      <w:r>
        <w:rPr>
          <w:b/>
          <w:color w:val="666666"/>
          <w:sz w:val="24"/>
          <w:szCs w:val="18"/>
          <w:shd w:val="clear" w:color="auto" w:fill="FFFFFF"/>
        </w:rPr>
        <w:t xml:space="preserve"> организаций надбавки на капитальный ремонт которые десятилетия граждане оплачивали не тратились целевым образом на содержание и поддержание сетей – что уже завтра перед нами встает вопрос – каким образом и за чей счет их приводить в нормальное состояние или менять</w:t>
      </w:r>
      <w:proofErr w:type="gramStart"/>
      <w:r>
        <w:rPr>
          <w:b/>
          <w:color w:val="666666"/>
          <w:sz w:val="24"/>
          <w:szCs w:val="18"/>
          <w:shd w:val="clear" w:color="auto" w:fill="FFFFFF"/>
        </w:rPr>
        <w:t xml:space="preserve"> ?</w:t>
      </w:r>
      <w:proofErr w:type="gramEnd"/>
    </w:p>
    <w:p w:rsidR="00C97F30" w:rsidRDefault="00C97F30" w:rsidP="00C97F30">
      <w:pPr>
        <w:ind w:left="360" w:right="566" w:firstLine="348"/>
        <w:jc w:val="both"/>
        <w:rPr>
          <w:b/>
          <w:color w:val="666666"/>
          <w:sz w:val="24"/>
          <w:szCs w:val="18"/>
          <w:shd w:val="clear" w:color="auto" w:fill="FFFFFF"/>
        </w:rPr>
      </w:pPr>
      <w:r>
        <w:rPr>
          <w:b/>
          <w:color w:val="666666"/>
          <w:sz w:val="24"/>
          <w:szCs w:val="18"/>
          <w:shd w:val="clear" w:color="auto" w:fill="FFFFFF"/>
        </w:rPr>
        <w:t>Многие вопросы безопасности граждан в обычной жизни в ЖКХ в любом случае решаются исключительно при наличии соответствующего финансирования, но сегодня финансовое состояние многих не позволят увеличивать траты простых граждан для решения насущных проблем, обеспечения их безопасности.</w:t>
      </w:r>
    </w:p>
    <w:p w:rsidR="00C97F30" w:rsidRDefault="00C97F30" w:rsidP="00157F7A">
      <w:pPr>
        <w:ind w:left="360" w:right="566" w:firstLine="348"/>
        <w:jc w:val="both"/>
        <w:rPr>
          <w:b/>
          <w:color w:val="666666"/>
          <w:sz w:val="24"/>
          <w:szCs w:val="18"/>
          <w:shd w:val="clear" w:color="auto" w:fill="FFFFFF"/>
        </w:rPr>
      </w:pPr>
      <w:r>
        <w:rPr>
          <w:b/>
          <w:color w:val="666666"/>
          <w:sz w:val="24"/>
          <w:szCs w:val="18"/>
          <w:shd w:val="clear" w:color="auto" w:fill="FFFFFF"/>
        </w:rPr>
        <w:lastRenderedPageBreak/>
        <w:t xml:space="preserve">Мы как </w:t>
      </w:r>
      <w:proofErr w:type="gramStart"/>
      <w:r>
        <w:rPr>
          <w:b/>
          <w:color w:val="666666"/>
          <w:sz w:val="24"/>
          <w:szCs w:val="18"/>
          <w:shd w:val="clear" w:color="auto" w:fill="FFFFFF"/>
        </w:rPr>
        <w:t>некоммерческое</w:t>
      </w:r>
      <w:proofErr w:type="gramEnd"/>
      <w:r>
        <w:rPr>
          <w:b/>
          <w:color w:val="666666"/>
          <w:sz w:val="24"/>
          <w:szCs w:val="18"/>
          <w:shd w:val="clear" w:color="auto" w:fill="FFFFFF"/>
        </w:rPr>
        <w:t xml:space="preserve"> </w:t>
      </w:r>
      <w:proofErr w:type="spellStart"/>
      <w:r>
        <w:rPr>
          <w:b/>
          <w:color w:val="666666"/>
          <w:sz w:val="24"/>
          <w:szCs w:val="18"/>
          <w:shd w:val="clear" w:color="auto" w:fill="FFFFFF"/>
        </w:rPr>
        <w:t>обьединение</w:t>
      </w:r>
      <w:proofErr w:type="spellEnd"/>
      <w:r>
        <w:rPr>
          <w:b/>
          <w:color w:val="666666"/>
          <w:sz w:val="24"/>
          <w:szCs w:val="18"/>
          <w:shd w:val="clear" w:color="auto" w:fill="FFFFFF"/>
        </w:rPr>
        <w:t xml:space="preserve"> специалист</w:t>
      </w:r>
      <w:r w:rsidR="00157F7A">
        <w:rPr>
          <w:b/>
          <w:color w:val="666666"/>
          <w:sz w:val="24"/>
          <w:szCs w:val="18"/>
          <w:shd w:val="clear" w:color="auto" w:fill="FFFFFF"/>
        </w:rPr>
        <w:t xml:space="preserve">ов, неоднократно поднимаем данный вопрос, предлагаем конкретные пути решения вопросов безопасности. </w:t>
      </w:r>
    </w:p>
    <w:p w:rsidR="00157F7A" w:rsidRDefault="00157F7A" w:rsidP="00157F7A">
      <w:pPr>
        <w:ind w:left="360" w:right="566" w:firstLine="348"/>
        <w:jc w:val="both"/>
        <w:rPr>
          <w:b/>
          <w:color w:val="666666"/>
          <w:sz w:val="24"/>
          <w:szCs w:val="18"/>
          <w:shd w:val="clear" w:color="auto" w:fill="FFFFFF"/>
        </w:rPr>
      </w:pPr>
      <w:r>
        <w:rPr>
          <w:b/>
          <w:color w:val="666666"/>
          <w:sz w:val="24"/>
          <w:szCs w:val="18"/>
          <w:shd w:val="clear" w:color="auto" w:fill="FFFFFF"/>
        </w:rPr>
        <w:t xml:space="preserve">Еще раз акцентируем – вопросы безопасности должны решать именно технические специалисты, никакими инициативами, лоббизмом, популизмом, отрывочными и </w:t>
      </w:r>
      <w:proofErr w:type="spellStart"/>
      <w:r>
        <w:rPr>
          <w:b/>
          <w:color w:val="666666"/>
          <w:sz w:val="24"/>
          <w:szCs w:val="18"/>
          <w:shd w:val="clear" w:color="auto" w:fill="FFFFFF"/>
        </w:rPr>
        <w:t>безсистемными</w:t>
      </w:r>
      <w:proofErr w:type="spellEnd"/>
      <w:r>
        <w:rPr>
          <w:b/>
          <w:color w:val="666666"/>
          <w:sz w:val="24"/>
          <w:szCs w:val="18"/>
          <w:shd w:val="clear" w:color="auto" w:fill="FFFFFF"/>
        </w:rPr>
        <w:t xml:space="preserve"> лоскутными решениями мы не повысим безопасность. Безопасность </w:t>
      </w:r>
      <w:proofErr w:type="gramStart"/>
      <w:r>
        <w:rPr>
          <w:b/>
          <w:color w:val="666666"/>
          <w:sz w:val="24"/>
          <w:szCs w:val="18"/>
          <w:shd w:val="clear" w:color="auto" w:fill="FFFFFF"/>
        </w:rPr>
        <w:t>впрочем</w:t>
      </w:r>
      <w:proofErr w:type="gramEnd"/>
      <w:r>
        <w:rPr>
          <w:b/>
          <w:color w:val="666666"/>
          <w:sz w:val="24"/>
          <w:szCs w:val="18"/>
          <w:shd w:val="clear" w:color="auto" w:fill="FFFFFF"/>
        </w:rPr>
        <w:t xml:space="preserve"> невозможно достигнуть и без непосредственного участия самих граждан, владельцев квартир, недвижимости. Попытки очередного принятия очередных заплаток не повысят безопасность, на фоне запутанного текущего нормативного и законодательного поля – необходимо полностью выстроить заново систему нормативно-законодательного поля, линейную, прозрачную и понятную всем сторонам процесса.</w:t>
      </w:r>
    </w:p>
    <w:p w:rsidR="00157F7A" w:rsidRDefault="00157F7A" w:rsidP="00157F7A">
      <w:pPr>
        <w:ind w:left="360" w:right="566" w:firstLine="348"/>
        <w:jc w:val="both"/>
        <w:rPr>
          <w:b/>
          <w:color w:val="666666"/>
          <w:sz w:val="24"/>
          <w:szCs w:val="18"/>
          <w:shd w:val="clear" w:color="auto" w:fill="FFFFFF"/>
        </w:rPr>
      </w:pPr>
      <w:r>
        <w:rPr>
          <w:b/>
          <w:color w:val="666666"/>
          <w:sz w:val="24"/>
          <w:szCs w:val="18"/>
          <w:shd w:val="clear" w:color="auto" w:fill="FFFFFF"/>
        </w:rPr>
        <w:t>Наши предложения по системе обеспечения безопасности прилагаем.</w:t>
      </w:r>
    </w:p>
    <w:p w:rsidR="00157F7A" w:rsidRDefault="00157F7A" w:rsidP="00157F7A">
      <w:pPr>
        <w:ind w:left="360" w:right="566" w:firstLine="348"/>
        <w:jc w:val="both"/>
        <w:rPr>
          <w:b/>
          <w:color w:val="666666"/>
          <w:sz w:val="24"/>
          <w:szCs w:val="18"/>
          <w:shd w:val="clear" w:color="auto" w:fill="FFFFFF"/>
        </w:rPr>
      </w:pPr>
      <w:bookmarkStart w:id="0" w:name="_GoBack"/>
      <w:bookmarkEnd w:id="0"/>
    </w:p>
    <w:p w:rsidR="00C97F30" w:rsidRPr="006928A3" w:rsidRDefault="00C97F30" w:rsidP="00C97F30">
      <w:pPr>
        <w:ind w:left="360" w:right="566" w:firstLine="348"/>
        <w:jc w:val="both"/>
        <w:rPr>
          <w:b/>
          <w:color w:val="666666"/>
          <w:sz w:val="24"/>
          <w:szCs w:val="18"/>
          <w:shd w:val="clear" w:color="auto" w:fill="FFFFFF"/>
        </w:rPr>
      </w:pPr>
      <w:r>
        <w:rPr>
          <w:b/>
          <w:color w:val="666666"/>
          <w:sz w:val="24"/>
          <w:szCs w:val="18"/>
          <w:shd w:val="clear" w:color="auto" w:fill="FFFFFF"/>
        </w:rPr>
        <w:t xml:space="preserve"> </w:t>
      </w:r>
    </w:p>
    <w:sectPr w:rsidR="00C97F30" w:rsidRPr="006928A3" w:rsidSect="009E1FCA">
      <w:headerReference w:type="default" r:id="rId8"/>
      <w:pgSz w:w="11906" w:h="16838"/>
      <w:pgMar w:top="2268" w:right="424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493" w:rsidRDefault="00734493" w:rsidP="00FA3E8E">
      <w:pPr>
        <w:spacing w:after="0" w:line="240" w:lineRule="auto"/>
      </w:pPr>
      <w:r>
        <w:separator/>
      </w:r>
    </w:p>
  </w:endnote>
  <w:endnote w:type="continuationSeparator" w:id="0">
    <w:p w:rsidR="00734493" w:rsidRDefault="00734493" w:rsidP="00FA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493" w:rsidRDefault="00734493" w:rsidP="00FA3E8E">
      <w:pPr>
        <w:spacing w:after="0" w:line="240" w:lineRule="auto"/>
      </w:pPr>
      <w:r>
        <w:separator/>
      </w:r>
    </w:p>
  </w:footnote>
  <w:footnote w:type="continuationSeparator" w:id="0">
    <w:p w:rsidR="00734493" w:rsidRDefault="00734493" w:rsidP="00FA3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E8E" w:rsidRPr="006E2477" w:rsidRDefault="006E2477" w:rsidP="006E2477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6456DD0" wp14:editId="00927B57">
          <wp:simplePos x="0" y="0"/>
          <wp:positionH relativeFrom="column">
            <wp:posOffset>-438150</wp:posOffset>
          </wp:positionH>
          <wp:positionV relativeFrom="page">
            <wp:posOffset>133350</wp:posOffset>
          </wp:positionV>
          <wp:extent cx="7200900" cy="1228725"/>
          <wp:effectExtent l="0" t="0" r="0" b="952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ГИГО - шапка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0" cy="122872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algn="tl" rotWithShape="0">
                      <a:srgbClr val="333333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0D0"/>
    <w:multiLevelType w:val="hybridMultilevel"/>
    <w:tmpl w:val="F47A6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87C02"/>
    <w:multiLevelType w:val="hybridMultilevel"/>
    <w:tmpl w:val="E50C8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F3CC4"/>
    <w:multiLevelType w:val="hybridMultilevel"/>
    <w:tmpl w:val="8A0EB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437F3"/>
    <w:multiLevelType w:val="hybridMultilevel"/>
    <w:tmpl w:val="E938AB0C"/>
    <w:lvl w:ilvl="0" w:tplc="8CBA24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710298"/>
    <w:multiLevelType w:val="hybridMultilevel"/>
    <w:tmpl w:val="36CC7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76BCD"/>
    <w:multiLevelType w:val="hybridMultilevel"/>
    <w:tmpl w:val="BAC6F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34561"/>
    <w:multiLevelType w:val="hybridMultilevel"/>
    <w:tmpl w:val="DCE01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C06AF"/>
    <w:multiLevelType w:val="hybridMultilevel"/>
    <w:tmpl w:val="A09C1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046E7"/>
    <w:multiLevelType w:val="hybridMultilevel"/>
    <w:tmpl w:val="C8B8E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12596"/>
    <w:multiLevelType w:val="hybridMultilevel"/>
    <w:tmpl w:val="9BB88AD8"/>
    <w:lvl w:ilvl="0" w:tplc="BB3200CA">
      <w:start w:val="1"/>
      <w:numFmt w:val="decimal"/>
      <w:lvlText w:val="%1."/>
      <w:lvlJc w:val="left"/>
      <w:pPr>
        <w:ind w:left="927" w:hanging="360"/>
      </w:pPr>
      <w:rPr>
        <w:rFonts w:ascii="inherit" w:eastAsia="Times New Roman" w:hAnsi="inherit" w:cs="Helvetica" w:hint="default"/>
        <w:color w:val="1D2129"/>
        <w:sz w:val="25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B14739E"/>
    <w:multiLevelType w:val="hybridMultilevel"/>
    <w:tmpl w:val="9BB88AD8"/>
    <w:lvl w:ilvl="0" w:tplc="BB3200CA">
      <w:start w:val="1"/>
      <w:numFmt w:val="decimal"/>
      <w:lvlText w:val="%1."/>
      <w:lvlJc w:val="left"/>
      <w:pPr>
        <w:ind w:left="927" w:hanging="360"/>
      </w:pPr>
      <w:rPr>
        <w:rFonts w:ascii="inherit" w:eastAsia="Times New Roman" w:hAnsi="inherit" w:cs="Helvetica" w:hint="default"/>
        <w:color w:val="1D2129"/>
        <w:sz w:val="25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8E"/>
    <w:rsid w:val="00005E4B"/>
    <w:rsid w:val="00012F10"/>
    <w:rsid w:val="00044525"/>
    <w:rsid w:val="00081D7A"/>
    <w:rsid w:val="001020F0"/>
    <w:rsid w:val="001066F7"/>
    <w:rsid w:val="00157F7A"/>
    <w:rsid w:val="001B583F"/>
    <w:rsid w:val="001D1C82"/>
    <w:rsid w:val="002B00C5"/>
    <w:rsid w:val="00325D68"/>
    <w:rsid w:val="0034392B"/>
    <w:rsid w:val="00361013"/>
    <w:rsid w:val="00361D3A"/>
    <w:rsid w:val="00362CAA"/>
    <w:rsid w:val="003657CA"/>
    <w:rsid w:val="00376248"/>
    <w:rsid w:val="003917D7"/>
    <w:rsid w:val="003D1E53"/>
    <w:rsid w:val="0043164E"/>
    <w:rsid w:val="00465BE6"/>
    <w:rsid w:val="00492E9E"/>
    <w:rsid w:val="004D0F73"/>
    <w:rsid w:val="004D35BA"/>
    <w:rsid w:val="00554743"/>
    <w:rsid w:val="005A41ED"/>
    <w:rsid w:val="005F2767"/>
    <w:rsid w:val="006928A3"/>
    <w:rsid w:val="006C14E4"/>
    <w:rsid w:val="006E2477"/>
    <w:rsid w:val="006E7A57"/>
    <w:rsid w:val="00721B16"/>
    <w:rsid w:val="007255D8"/>
    <w:rsid w:val="00734493"/>
    <w:rsid w:val="007521A4"/>
    <w:rsid w:val="00775258"/>
    <w:rsid w:val="007B1AA6"/>
    <w:rsid w:val="00811F81"/>
    <w:rsid w:val="008203A0"/>
    <w:rsid w:val="0082764E"/>
    <w:rsid w:val="008B4714"/>
    <w:rsid w:val="00936774"/>
    <w:rsid w:val="0094442C"/>
    <w:rsid w:val="00965893"/>
    <w:rsid w:val="009B26F3"/>
    <w:rsid w:val="009D1216"/>
    <w:rsid w:val="009E1FCA"/>
    <w:rsid w:val="009E4A2B"/>
    <w:rsid w:val="00A36804"/>
    <w:rsid w:val="00A41632"/>
    <w:rsid w:val="00A634AC"/>
    <w:rsid w:val="00A639DF"/>
    <w:rsid w:val="00A834B7"/>
    <w:rsid w:val="00AB4E12"/>
    <w:rsid w:val="00AB6460"/>
    <w:rsid w:val="00B0005F"/>
    <w:rsid w:val="00B7205D"/>
    <w:rsid w:val="00B83302"/>
    <w:rsid w:val="00B945C5"/>
    <w:rsid w:val="00BA6DC9"/>
    <w:rsid w:val="00BC75BE"/>
    <w:rsid w:val="00C024DF"/>
    <w:rsid w:val="00C14620"/>
    <w:rsid w:val="00C27311"/>
    <w:rsid w:val="00C857A2"/>
    <w:rsid w:val="00C97F30"/>
    <w:rsid w:val="00CD2A40"/>
    <w:rsid w:val="00D210F4"/>
    <w:rsid w:val="00DB5F8C"/>
    <w:rsid w:val="00DD4C6D"/>
    <w:rsid w:val="00DE78B7"/>
    <w:rsid w:val="00E127F8"/>
    <w:rsid w:val="00E2277A"/>
    <w:rsid w:val="00E84BCC"/>
    <w:rsid w:val="00E942C4"/>
    <w:rsid w:val="00EB2DA3"/>
    <w:rsid w:val="00F1521A"/>
    <w:rsid w:val="00F35996"/>
    <w:rsid w:val="00F37453"/>
    <w:rsid w:val="00F42C16"/>
    <w:rsid w:val="00F47E83"/>
    <w:rsid w:val="00F67DE7"/>
    <w:rsid w:val="00F934AE"/>
    <w:rsid w:val="00F94931"/>
    <w:rsid w:val="00FA3E8E"/>
    <w:rsid w:val="00FF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C5"/>
  </w:style>
  <w:style w:type="paragraph" w:styleId="1">
    <w:name w:val="heading 1"/>
    <w:basedOn w:val="a"/>
    <w:link w:val="10"/>
    <w:uiPriority w:val="9"/>
    <w:qFormat/>
    <w:rsid w:val="00DE78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3E8E"/>
  </w:style>
  <w:style w:type="paragraph" w:styleId="a5">
    <w:name w:val="footer"/>
    <w:basedOn w:val="a"/>
    <w:link w:val="a6"/>
    <w:uiPriority w:val="99"/>
    <w:unhideWhenUsed/>
    <w:rsid w:val="00FA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3E8E"/>
  </w:style>
  <w:style w:type="paragraph" w:styleId="a7">
    <w:name w:val="Balloon Text"/>
    <w:basedOn w:val="a"/>
    <w:link w:val="a8"/>
    <w:uiPriority w:val="99"/>
    <w:semiHidden/>
    <w:unhideWhenUsed/>
    <w:rsid w:val="00FA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3E8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B2DA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255D8"/>
    <w:pPr>
      <w:ind w:left="720"/>
      <w:contextualSpacing/>
    </w:pPr>
  </w:style>
  <w:style w:type="character" w:customStyle="1" w:styleId="textexposedshow">
    <w:name w:val="text_exposed_show"/>
    <w:basedOn w:val="a0"/>
    <w:rsid w:val="00965893"/>
  </w:style>
  <w:style w:type="paragraph" w:styleId="ab">
    <w:name w:val="Normal (Web)"/>
    <w:basedOn w:val="a"/>
    <w:uiPriority w:val="99"/>
    <w:semiHidden/>
    <w:unhideWhenUsed/>
    <w:rsid w:val="003D1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78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C5"/>
  </w:style>
  <w:style w:type="paragraph" w:styleId="1">
    <w:name w:val="heading 1"/>
    <w:basedOn w:val="a"/>
    <w:link w:val="10"/>
    <w:uiPriority w:val="9"/>
    <w:qFormat/>
    <w:rsid w:val="00DE78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3E8E"/>
  </w:style>
  <w:style w:type="paragraph" w:styleId="a5">
    <w:name w:val="footer"/>
    <w:basedOn w:val="a"/>
    <w:link w:val="a6"/>
    <w:uiPriority w:val="99"/>
    <w:unhideWhenUsed/>
    <w:rsid w:val="00FA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3E8E"/>
  </w:style>
  <w:style w:type="paragraph" w:styleId="a7">
    <w:name w:val="Balloon Text"/>
    <w:basedOn w:val="a"/>
    <w:link w:val="a8"/>
    <w:uiPriority w:val="99"/>
    <w:semiHidden/>
    <w:unhideWhenUsed/>
    <w:rsid w:val="00FA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3E8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B2DA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255D8"/>
    <w:pPr>
      <w:ind w:left="720"/>
      <w:contextualSpacing/>
    </w:pPr>
  </w:style>
  <w:style w:type="character" w:customStyle="1" w:styleId="textexposedshow">
    <w:name w:val="text_exposed_show"/>
    <w:basedOn w:val="a0"/>
    <w:rsid w:val="00965893"/>
  </w:style>
  <w:style w:type="paragraph" w:styleId="ab">
    <w:name w:val="Normal (Web)"/>
    <w:basedOn w:val="a"/>
    <w:uiPriority w:val="99"/>
    <w:semiHidden/>
    <w:unhideWhenUsed/>
    <w:rsid w:val="003D1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78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</dc:creator>
  <cp:lastModifiedBy>Пользователь Windows</cp:lastModifiedBy>
  <cp:revision>3</cp:revision>
  <dcterms:created xsi:type="dcterms:W3CDTF">2019-02-18T14:06:00Z</dcterms:created>
  <dcterms:modified xsi:type="dcterms:W3CDTF">2019-02-18T14:29:00Z</dcterms:modified>
</cp:coreProperties>
</file>