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D1" w:rsidRDefault="00E96DD1" w:rsidP="00414464">
      <w:pPr>
        <w:spacing w:after="0" w:line="240" w:lineRule="atLeast"/>
        <w:ind w:left="6180" w:right="3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464" w:rsidRPr="00122192" w:rsidRDefault="00414464" w:rsidP="00414464">
      <w:pPr>
        <w:spacing w:after="0" w:line="240" w:lineRule="atLeast"/>
        <w:ind w:left="6180" w:right="3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№ 313281-7</w:t>
      </w:r>
    </w:p>
    <w:p w:rsidR="00414464" w:rsidRPr="00122192" w:rsidRDefault="00414464" w:rsidP="00414464">
      <w:pPr>
        <w:spacing w:after="0" w:line="240" w:lineRule="atLeast"/>
        <w:ind w:left="6180" w:right="3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</w:t>
      </w:r>
      <w:proofErr w:type="gramEnd"/>
      <w:r w:rsidRPr="0012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чтении</w:t>
      </w:r>
    </w:p>
    <w:p w:rsidR="00414464" w:rsidRPr="00122192" w:rsidRDefault="00414464" w:rsidP="00414464">
      <w:pPr>
        <w:spacing w:after="0" w:line="480" w:lineRule="atLeast"/>
        <w:ind w:right="3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464" w:rsidRDefault="00414464" w:rsidP="00414464">
      <w:pPr>
        <w:spacing w:after="0" w:line="360" w:lineRule="atLeast"/>
        <w:ind w:right="3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464" w:rsidRDefault="00414464" w:rsidP="00414464">
      <w:pPr>
        <w:spacing w:after="0" w:line="360" w:lineRule="atLeast"/>
        <w:ind w:right="3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6DD1" w:rsidRPr="00E96DD1" w:rsidRDefault="00E96DD1" w:rsidP="00414464">
      <w:pPr>
        <w:spacing w:after="0" w:line="360" w:lineRule="atLeast"/>
        <w:ind w:right="3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4464" w:rsidRPr="00122192" w:rsidRDefault="00414464" w:rsidP="00414464">
      <w:pPr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E39" w:rsidRDefault="00414464" w:rsidP="008D5E39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  <w:r w:rsidRPr="00122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</w:t>
      </w:r>
    </w:p>
    <w:p w:rsidR="008D5E39" w:rsidRPr="008D5E39" w:rsidRDefault="008D5E39" w:rsidP="008D5E39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8D5E39" w:rsidRDefault="008D5E39" w:rsidP="00414464">
      <w:pPr>
        <w:spacing w:after="0" w:line="400" w:lineRule="atLeast"/>
        <w:ind w:right="-1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8D5E39" w:rsidRPr="008D5E39" w:rsidRDefault="008D5E39" w:rsidP="00414464">
      <w:pPr>
        <w:spacing w:after="0" w:line="400" w:lineRule="atLeast"/>
        <w:ind w:right="-1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14464" w:rsidRDefault="00414464" w:rsidP="00414464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Федеральный закон </w:t>
      </w:r>
      <w:r w:rsidRPr="00122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"О газоснабжении в Российской Федерации"</w:t>
      </w:r>
    </w:p>
    <w:p w:rsidR="00414464" w:rsidRDefault="00414464" w:rsidP="00414464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464" w:rsidRDefault="00414464" w:rsidP="00414464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464" w:rsidRDefault="00414464" w:rsidP="00414464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464" w:rsidRDefault="00414464" w:rsidP="00414464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464" w:rsidRPr="00122192" w:rsidRDefault="00414464" w:rsidP="00414464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464" w:rsidRDefault="00414464" w:rsidP="00414464">
      <w:pPr>
        <w:spacing w:after="0" w:line="480" w:lineRule="atLeast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4464" w:rsidRDefault="00414464" w:rsidP="00414464">
      <w:pPr>
        <w:spacing w:after="0" w:line="480" w:lineRule="atLeast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4464" w:rsidRPr="00B635C5" w:rsidRDefault="00414464" w:rsidP="00414464">
      <w:pPr>
        <w:spacing w:after="0" w:line="48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14464" w:rsidRPr="00122192" w:rsidRDefault="00414464" w:rsidP="00414464">
      <w:pPr>
        <w:spacing w:after="0" w:line="48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414464" w:rsidRPr="00122192" w:rsidRDefault="00414464" w:rsidP="00414464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9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Федеральный закон от 31 марта 1999 года № 69-ФЗ "О газоснабжении в Российской Федерации" (Собрание законодательства Российской Федерации, 1999, № 14, ст. 1667; 2004,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35, ст. 3607; 2009, № 1, ст. </w:t>
      </w:r>
      <w:r w:rsidRPr="0012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6C1">
        <w:rPr>
          <w:rFonts w:ascii="Times New Roman" w:eastAsia="Times New Roman" w:hAnsi="Times New Roman" w:cs="Times New Roman"/>
          <w:sz w:val="28"/>
          <w:szCs w:val="28"/>
          <w:lang w:eastAsia="ru-RU"/>
        </w:rPr>
        <w:t>21;</w:t>
      </w:r>
      <w:r w:rsidRPr="0012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5C5">
        <w:rPr>
          <w:rFonts w:ascii="Times New Roman" w:eastAsia="Times New Roman" w:hAnsi="Times New Roman" w:cs="Times New Roman"/>
          <w:sz w:val="28"/>
          <w:szCs w:val="28"/>
          <w:lang w:eastAsia="ru-RU"/>
        </w:rPr>
        <w:t>2011,</w:t>
      </w:r>
      <w:r w:rsidRPr="0012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30, ст. 4590; № 45,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 6333; 2012, № 53, ст. 7616</w:t>
      </w:r>
      <w:r w:rsidRPr="004838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D5E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22192">
        <w:rPr>
          <w:rFonts w:ascii="Times New Roman" w:eastAsia="Times New Roman" w:hAnsi="Times New Roman" w:cs="Times New Roman"/>
          <w:sz w:val="28"/>
          <w:szCs w:val="28"/>
          <w:lang w:eastAsia="ru-RU"/>
        </w:rPr>
        <w:t>2013, № 14, ст. 1643; 2015, № 45, ст. 6208; № </w:t>
      </w:r>
      <w:proofErr w:type="gramStart"/>
      <w:r w:rsidRPr="00122192">
        <w:rPr>
          <w:rFonts w:ascii="Times New Roman" w:eastAsia="Times New Roman" w:hAnsi="Times New Roman" w:cs="Times New Roman"/>
          <w:sz w:val="28"/>
          <w:szCs w:val="28"/>
          <w:lang w:eastAsia="ru-RU"/>
        </w:rPr>
        <w:t>48, ст. 6723; 2016, № 27, ст. 4203; № 50, ст. 6975) следующие изменения:</w:t>
      </w:r>
      <w:proofErr w:type="gramEnd"/>
    </w:p>
    <w:p w:rsidR="00414464" w:rsidRPr="00122192" w:rsidRDefault="00414464" w:rsidP="00414464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92">
        <w:rPr>
          <w:rFonts w:ascii="Times New Roman" w:eastAsia="Times New Roman" w:hAnsi="Times New Roman" w:cs="Times New Roman"/>
          <w:sz w:val="28"/>
          <w:szCs w:val="28"/>
          <w:lang w:eastAsia="ru-RU"/>
        </w:rPr>
        <w:t>1) абзац восьмой статьи 2 изложить в следующей редакции:</w:t>
      </w:r>
    </w:p>
    <w:p w:rsidR="00414464" w:rsidRPr="00414464" w:rsidRDefault="00414464" w:rsidP="00414464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"газификация - деятельность по реализации научно-технических и проектных решений, осуществлению строительно-монтажных работ </w:t>
      </w:r>
      <w:r w:rsidRPr="001221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21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</w:t>
      </w:r>
      <w:r w:rsidRPr="004144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организационных мер, направленных на использование газа в качестве топливного и энергетического ресурса на объектах жилищно-коммунального хозяйства, промышленных и иных объектах</w:t>
      </w:r>
      <w:proofErr w:type="gramStart"/>
      <w:r w:rsidRPr="00414464"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 w:rsidRPr="004144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4464" w:rsidRPr="00414464" w:rsidRDefault="00414464" w:rsidP="00414464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464">
        <w:rPr>
          <w:rFonts w:ascii="Times New Roman" w:eastAsia="Times New Roman" w:hAnsi="Times New Roman" w:cs="Times New Roman"/>
          <w:sz w:val="28"/>
          <w:szCs w:val="28"/>
          <w:lang w:eastAsia="ru-RU"/>
        </w:rPr>
        <w:t>2) часть вторую статьи 8 дополнить абзацем следующего содержания:</w:t>
      </w:r>
    </w:p>
    <w:p w:rsidR="00414464" w:rsidRPr="00414464" w:rsidRDefault="00414464" w:rsidP="00414464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464">
        <w:rPr>
          <w:rFonts w:ascii="Times New Roman" w:eastAsia="Times New Roman" w:hAnsi="Times New Roman" w:cs="Times New Roman"/>
          <w:sz w:val="28"/>
          <w:szCs w:val="28"/>
          <w:lang w:eastAsia="ru-RU"/>
        </w:rPr>
        <w:t>"утверждает методику расчета показателей газификации или определяет федеральный орган исполнительной власти, уполномоченный на утверждение указанной методики</w:t>
      </w:r>
      <w:proofErr w:type="gramStart"/>
      <w:r w:rsidRPr="00414464">
        <w:rPr>
          <w:rFonts w:ascii="Times New Roman" w:eastAsia="Times New Roman" w:hAnsi="Times New Roman" w:cs="Times New Roman"/>
          <w:sz w:val="28"/>
          <w:szCs w:val="28"/>
          <w:lang w:eastAsia="ru-RU"/>
        </w:rPr>
        <w:t>.";</w:t>
      </w:r>
      <w:proofErr w:type="gramEnd"/>
    </w:p>
    <w:p w:rsidR="00414464" w:rsidRPr="00414464" w:rsidRDefault="00414464" w:rsidP="00414464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464">
        <w:rPr>
          <w:rFonts w:ascii="Times New Roman" w:eastAsia="Times New Roman" w:hAnsi="Times New Roman" w:cs="Times New Roman"/>
          <w:sz w:val="28"/>
          <w:szCs w:val="28"/>
          <w:lang w:eastAsia="ru-RU"/>
        </w:rPr>
        <w:t>3) дополнить статьей 8</w:t>
      </w:r>
      <w:r w:rsidRPr="004144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41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414464" w:rsidRPr="00B12A38" w:rsidRDefault="00414464" w:rsidP="00414464">
      <w:pPr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54D">
        <w:rPr>
          <w:rFonts w:ascii="Times New Roman" w:eastAsia="Times New Roman" w:hAnsi="Times New Roman" w:cs="Times New Roman"/>
          <w:sz w:val="28"/>
          <w:szCs w:val="28"/>
          <w:lang w:eastAsia="ru-RU"/>
        </w:rPr>
        <w:t>"Статья 8</w:t>
      </w:r>
      <w:r w:rsidRPr="00B145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145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45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</w:t>
      </w:r>
      <w:r w:rsidRPr="00B12A38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B12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органов местного самоуправления по организации газоснабжения населения</w:t>
      </w:r>
    </w:p>
    <w:p w:rsidR="00414464" w:rsidRPr="00B12A38" w:rsidRDefault="00414464" w:rsidP="00414464">
      <w:pPr>
        <w:spacing w:after="0" w:line="240" w:lineRule="auto"/>
        <w:ind w:left="1701" w:hanging="9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464" w:rsidRPr="00414464" w:rsidRDefault="00414464" w:rsidP="00414464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4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органов местного самоуправления городских поселений, городских округов по организации газоснабжения населения на соответствующих территориях относятся:</w:t>
      </w:r>
    </w:p>
    <w:p w:rsidR="00414464" w:rsidRPr="00414464" w:rsidRDefault="00414464" w:rsidP="00414464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населения к использованию газа в </w:t>
      </w:r>
      <w:proofErr w:type="gramStart"/>
      <w:r w:rsidRPr="004144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41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межрегиональными и региональными программами газификации жилищно-коммунального хозяйства, промышленных и иных </w:t>
      </w:r>
      <w:r w:rsidRPr="004144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организаций;</w:t>
      </w:r>
    </w:p>
    <w:p w:rsidR="00414464" w:rsidRPr="00414464" w:rsidRDefault="00414464" w:rsidP="00414464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4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схем расположения объектов газоснабжения, используемых для обеспечения населения газом.</w:t>
      </w:r>
    </w:p>
    <w:p w:rsidR="00414464" w:rsidRPr="00414464" w:rsidRDefault="00414464" w:rsidP="00414464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органов местного самоуправления, предусмотренные </w:t>
      </w:r>
      <w:r w:rsidRPr="00B12A3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 </w:t>
      </w:r>
      <w:r w:rsidRPr="0041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настоящей статьи, на территории сельского поселения и </w:t>
      </w:r>
      <w:r w:rsidRPr="004144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межселенной территории реализуются органами местного самоуправления муниципального района, в состав которого входят сельское поселение и (или) межселенная территория,</w:t>
      </w:r>
      <w:r w:rsidRPr="004144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1446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иное не установлено законом субъекта Российской Федерации.</w:t>
      </w:r>
    </w:p>
    <w:p w:rsidR="00414464" w:rsidRPr="00414464" w:rsidRDefault="00414464" w:rsidP="00414464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4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органов местного самоуправления внутригородских муниципальных образований городов федерального значения Москвы, Санкт-Петербурга и Севастополя по организации газоснабжения населения на внутригородских территориях указанных городов федерального значения в случае, если организация газоснабжения  населения определена как вопрос местного значения, устанавливаются законами этих субъектов Российской Федерации исходя из необходимости сохранения единства городского хозяйства и с учетом положений настоящего Федерального закона.";</w:t>
      </w:r>
      <w:proofErr w:type="gramEnd"/>
    </w:p>
    <w:p w:rsidR="00414464" w:rsidRPr="00414464" w:rsidRDefault="00414464" w:rsidP="00414464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1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в части первой статьи 17 первое предложение дополнить словами ", схем расположения объектов газоснабжения, используемых для обеспечения населения газом", второе предложение изложить в следующей редакции: </w:t>
      </w:r>
      <w:r w:rsidRPr="00414464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414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разработки, утверждения  и реализации указанных программ и схем устанавливается Правительством Российской Федерации</w:t>
      </w:r>
      <w:proofErr w:type="gramStart"/>
      <w:r w:rsidRPr="00414464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414464" w:rsidRDefault="00414464" w:rsidP="00414464">
      <w:pPr>
        <w:spacing w:after="0" w:line="48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4464" w:rsidRDefault="00414464" w:rsidP="00414464">
      <w:pPr>
        <w:spacing w:after="0" w:line="48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4464" w:rsidRDefault="00414464" w:rsidP="00414464">
      <w:pPr>
        <w:spacing w:after="0" w:line="48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4464" w:rsidRDefault="00414464" w:rsidP="00414464">
      <w:pPr>
        <w:spacing w:after="0" w:line="48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4464" w:rsidRPr="00122192" w:rsidRDefault="00414464" w:rsidP="00414464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2</w:t>
      </w:r>
    </w:p>
    <w:p w:rsidR="00414464" w:rsidRPr="00122192" w:rsidRDefault="00414464" w:rsidP="00414464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Федеральный закон вступает в силу по </w:t>
      </w:r>
      <w:proofErr w:type="gramStart"/>
      <w:r w:rsidRPr="001221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истечении</w:t>
      </w:r>
      <w:proofErr w:type="gramEnd"/>
      <w:r w:rsidRPr="0012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 восьмидесяти дней после дня его официального опубликования.</w:t>
      </w:r>
    </w:p>
    <w:p w:rsidR="00414464" w:rsidRPr="00122192" w:rsidRDefault="00414464" w:rsidP="00414464">
      <w:pPr>
        <w:spacing w:after="0" w:line="720" w:lineRule="exact"/>
        <w:ind w:right="3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464" w:rsidRPr="00122192" w:rsidRDefault="00414464" w:rsidP="00414464">
      <w:pPr>
        <w:tabs>
          <w:tab w:val="center" w:pos="147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Президент</w:t>
      </w:r>
    </w:p>
    <w:p w:rsidR="00414464" w:rsidRPr="00122192" w:rsidRDefault="00414464" w:rsidP="000C76E0">
      <w:pPr>
        <w:tabs>
          <w:tab w:val="center" w:pos="1474"/>
          <w:tab w:val="left" w:pos="8364"/>
        </w:tabs>
        <w:spacing w:after="0" w:line="240" w:lineRule="atLeast"/>
        <w:ind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Российской Федерации</w:t>
      </w:r>
      <w:r w:rsidR="00E9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0C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9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C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E96DD1">
        <w:rPr>
          <w:rFonts w:ascii="Times New Roman" w:eastAsia="Times New Roman" w:hAnsi="Times New Roman" w:cs="Times New Roman"/>
          <w:sz w:val="28"/>
          <w:szCs w:val="28"/>
          <w:lang w:eastAsia="ru-RU"/>
        </w:rPr>
        <w:t>В.Путин</w:t>
      </w:r>
      <w:proofErr w:type="spellEnd"/>
    </w:p>
    <w:p w:rsidR="00414464" w:rsidRPr="00952B6C" w:rsidRDefault="00414464" w:rsidP="00414464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4464" w:rsidRDefault="00414464" w:rsidP="00414464"/>
    <w:p w:rsidR="00414464" w:rsidRDefault="00414464" w:rsidP="00414464"/>
    <w:p w:rsidR="00A65938" w:rsidRDefault="00A65938"/>
    <w:sectPr w:rsidR="00A65938" w:rsidSect="00122192">
      <w:headerReference w:type="default" r:id="rId7"/>
      <w:headerReference w:type="first" r:id="rId8"/>
      <w:pgSz w:w="11907" w:h="16840" w:code="9"/>
      <w:pgMar w:top="1418" w:right="1418" w:bottom="1418" w:left="1418" w:header="709" w:footer="709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6AE" w:rsidRDefault="00DE46AE" w:rsidP="00E96DD1">
      <w:pPr>
        <w:spacing w:after="0" w:line="240" w:lineRule="auto"/>
      </w:pPr>
      <w:r>
        <w:separator/>
      </w:r>
    </w:p>
  </w:endnote>
  <w:endnote w:type="continuationSeparator" w:id="0">
    <w:p w:rsidR="00DE46AE" w:rsidRDefault="00DE46AE" w:rsidP="00E9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6AE" w:rsidRDefault="00DE46AE" w:rsidP="00E96DD1">
      <w:pPr>
        <w:spacing w:after="0" w:line="240" w:lineRule="auto"/>
      </w:pPr>
      <w:r>
        <w:separator/>
      </w:r>
    </w:p>
  </w:footnote>
  <w:footnote w:type="continuationSeparator" w:id="0">
    <w:p w:rsidR="00DE46AE" w:rsidRDefault="00DE46AE" w:rsidP="00E9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F9F" w:rsidRPr="00122192" w:rsidRDefault="00822A5C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22192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Pr="00122192">
      <w:rPr>
        <w:rStyle w:val="a5"/>
        <w:rFonts w:ascii="Times New Roman" w:hAnsi="Times New Roman" w:cs="Times New Roman"/>
        <w:sz w:val="28"/>
        <w:szCs w:val="28"/>
      </w:rPr>
      <w:instrText xml:space="preserve"> PAGE </w:instrText>
    </w:r>
    <w:r w:rsidRPr="00122192"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0C76E0">
      <w:rPr>
        <w:rStyle w:val="a5"/>
        <w:rFonts w:ascii="Times New Roman" w:hAnsi="Times New Roman" w:cs="Times New Roman"/>
        <w:noProof/>
        <w:sz w:val="28"/>
        <w:szCs w:val="28"/>
      </w:rPr>
      <w:t>4</w:t>
    </w:r>
    <w:r w:rsidRPr="00122192">
      <w:rPr>
        <w:rStyle w:val="a5"/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F9F" w:rsidRDefault="00DE46AE">
    <w:pPr>
      <w:pStyle w:val="a3"/>
      <w:jc w:val="center"/>
      <w:rPr>
        <w:sz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64"/>
    <w:rsid w:val="000C76E0"/>
    <w:rsid w:val="00414464"/>
    <w:rsid w:val="00822A5C"/>
    <w:rsid w:val="008D5E39"/>
    <w:rsid w:val="00A34758"/>
    <w:rsid w:val="00A65938"/>
    <w:rsid w:val="00DE46AE"/>
    <w:rsid w:val="00E9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64"/>
  </w:style>
  <w:style w:type="character" w:styleId="a5">
    <w:name w:val="page number"/>
    <w:basedOn w:val="a0"/>
    <w:rsid w:val="00414464"/>
  </w:style>
  <w:style w:type="paragraph" w:styleId="a6">
    <w:name w:val="Balloon Text"/>
    <w:basedOn w:val="a"/>
    <w:link w:val="a7"/>
    <w:uiPriority w:val="99"/>
    <w:semiHidden/>
    <w:unhideWhenUsed/>
    <w:rsid w:val="00E9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DD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E9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6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64"/>
  </w:style>
  <w:style w:type="character" w:styleId="a5">
    <w:name w:val="page number"/>
    <w:basedOn w:val="a0"/>
    <w:rsid w:val="00414464"/>
  </w:style>
  <w:style w:type="paragraph" w:styleId="a6">
    <w:name w:val="Balloon Text"/>
    <w:basedOn w:val="a"/>
    <w:link w:val="a7"/>
    <w:uiPriority w:val="99"/>
    <w:semiHidden/>
    <w:unhideWhenUsed/>
    <w:rsid w:val="00E9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DD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E9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6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Юлия Юрьевна</dc:creator>
  <cp:lastModifiedBy>ПЕТРОВА Юлия Юрьевна</cp:lastModifiedBy>
  <cp:revision>4</cp:revision>
  <cp:lastPrinted>2018-06-14T07:14:00Z</cp:lastPrinted>
  <dcterms:created xsi:type="dcterms:W3CDTF">2018-06-08T09:56:00Z</dcterms:created>
  <dcterms:modified xsi:type="dcterms:W3CDTF">2018-06-14T07:15:00Z</dcterms:modified>
</cp:coreProperties>
</file>